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D" w:rsidRDefault="00FC40AD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423597" w:rsidRDefault="00423597" w:rsidP="00423597">
      <w:pPr>
        <w:ind w:firstLine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от 17.02.2014 №06/50</w:t>
      </w: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FC40AD" w:rsidRDefault="00FC40AD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FC40AD" w:rsidRDefault="00FC40AD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FC40AD" w:rsidRDefault="00FC40AD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B90512" w:rsidRDefault="00B90512" w:rsidP="00FC40AD">
      <w:pPr>
        <w:ind w:firstLine="709"/>
        <w:contextualSpacing/>
        <w:jc w:val="right"/>
        <w:rPr>
          <w:b/>
          <w:sz w:val="28"/>
          <w:szCs w:val="28"/>
        </w:rPr>
      </w:pPr>
    </w:p>
    <w:p w:rsidR="00FC40AD" w:rsidRPr="00EE3B0D" w:rsidRDefault="00FC40AD" w:rsidP="00FC40AD">
      <w:pPr>
        <w:ind w:firstLine="709"/>
        <w:contextualSpacing/>
        <w:jc w:val="right"/>
        <w:rPr>
          <w:b/>
          <w:sz w:val="26"/>
          <w:szCs w:val="26"/>
        </w:rPr>
      </w:pPr>
      <w:r w:rsidRPr="00EE3B0D">
        <w:rPr>
          <w:b/>
          <w:sz w:val="26"/>
          <w:szCs w:val="26"/>
        </w:rPr>
        <w:t xml:space="preserve">Главному бухгалтеру Банка России – </w:t>
      </w:r>
    </w:p>
    <w:p w:rsidR="00FC40AD" w:rsidRPr="00EE3B0D" w:rsidRDefault="00FC40AD" w:rsidP="00FC40AD">
      <w:pPr>
        <w:ind w:firstLine="709"/>
        <w:contextualSpacing/>
        <w:jc w:val="right"/>
        <w:rPr>
          <w:b/>
          <w:sz w:val="26"/>
          <w:szCs w:val="26"/>
        </w:rPr>
      </w:pPr>
      <w:r w:rsidRPr="00EE3B0D">
        <w:rPr>
          <w:b/>
          <w:sz w:val="26"/>
          <w:szCs w:val="26"/>
        </w:rPr>
        <w:t xml:space="preserve"> директору Департамента </w:t>
      </w:r>
    </w:p>
    <w:p w:rsidR="00FC40AD" w:rsidRPr="00EE3B0D" w:rsidRDefault="00FC40AD" w:rsidP="00FC40AD">
      <w:pPr>
        <w:ind w:firstLine="709"/>
        <w:contextualSpacing/>
        <w:jc w:val="right"/>
        <w:rPr>
          <w:b/>
          <w:sz w:val="26"/>
          <w:szCs w:val="26"/>
        </w:rPr>
      </w:pPr>
      <w:r w:rsidRPr="00EE3B0D">
        <w:rPr>
          <w:b/>
          <w:sz w:val="26"/>
          <w:szCs w:val="26"/>
        </w:rPr>
        <w:t>бухгалтерского учета и отчетности</w:t>
      </w:r>
    </w:p>
    <w:p w:rsidR="00FC40AD" w:rsidRPr="00EE3B0D" w:rsidRDefault="00FC40AD" w:rsidP="00FC40AD">
      <w:pPr>
        <w:ind w:firstLine="709"/>
        <w:contextualSpacing/>
        <w:jc w:val="right"/>
        <w:rPr>
          <w:b/>
          <w:sz w:val="26"/>
          <w:szCs w:val="26"/>
        </w:rPr>
      </w:pPr>
    </w:p>
    <w:p w:rsidR="00FC40AD" w:rsidRPr="00EE3B0D" w:rsidRDefault="00FC40AD" w:rsidP="00FC40AD">
      <w:pPr>
        <w:ind w:firstLine="709"/>
        <w:contextualSpacing/>
        <w:jc w:val="right"/>
        <w:rPr>
          <w:sz w:val="26"/>
          <w:szCs w:val="26"/>
        </w:rPr>
      </w:pPr>
      <w:r w:rsidRPr="00EE3B0D">
        <w:rPr>
          <w:b/>
          <w:sz w:val="26"/>
          <w:szCs w:val="26"/>
        </w:rPr>
        <w:t>КРУЖАЛОВУ А.В.</w:t>
      </w:r>
    </w:p>
    <w:p w:rsidR="00FC40AD" w:rsidRPr="00EE3B0D" w:rsidRDefault="00FC40AD" w:rsidP="00FC40AD">
      <w:pPr>
        <w:ind w:firstLine="709"/>
        <w:contextualSpacing/>
        <w:jc w:val="center"/>
        <w:rPr>
          <w:sz w:val="26"/>
          <w:szCs w:val="26"/>
        </w:rPr>
      </w:pPr>
    </w:p>
    <w:p w:rsidR="00E829EB" w:rsidRPr="00EE3B0D" w:rsidRDefault="00E829EB" w:rsidP="004571C2">
      <w:pPr>
        <w:contextualSpacing/>
        <w:jc w:val="center"/>
        <w:rPr>
          <w:sz w:val="26"/>
          <w:szCs w:val="26"/>
        </w:rPr>
      </w:pPr>
    </w:p>
    <w:p w:rsidR="00FC40AD" w:rsidRPr="00EE3B0D" w:rsidRDefault="00FC40AD" w:rsidP="004571C2">
      <w:pPr>
        <w:contextualSpacing/>
        <w:jc w:val="center"/>
        <w:rPr>
          <w:sz w:val="26"/>
          <w:szCs w:val="26"/>
        </w:rPr>
      </w:pPr>
      <w:r w:rsidRPr="00EE3B0D">
        <w:rPr>
          <w:sz w:val="26"/>
          <w:szCs w:val="26"/>
        </w:rPr>
        <w:t>Уважаемый Андрей Васильевич!</w:t>
      </w:r>
    </w:p>
    <w:p w:rsidR="00FC40AD" w:rsidRPr="00EE3B0D" w:rsidRDefault="00FC40AD" w:rsidP="00FC40AD">
      <w:pPr>
        <w:ind w:firstLine="709"/>
        <w:contextualSpacing/>
        <w:jc w:val="center"/>
        <w:rPr>
          <w:sz w:val="26"/>
          <w:szCs w:val="26"/>
        </w:rPr>
      </w:pPr>
    </w:p>
    <w:p w:rsidR="00FC40AD" w:rsidRPr="00EE3B0D" w:rsidRDefault="00FC40AD" w:rsidP="004836E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E3B0D">
        <w:rPr>
          <w:sz w:val="26"/>
          <w:szCs w:val="26"/>
        </w:rPr>
        <w:t xml:space="preserve">Ассоциация региональных банков России провела опрос среди кредитных организаций – членов Ассоциации по </w:t>
      </w:r>
      <w:r w:rsidR="004836ED" w:rsidRPr="00EE3B0D">
        <w:rPr>
          <w:bCs/>
          <w:sz w:val="26"/>
          <w:szCs w:val="26"/>
        </w:rPr>
        <w:t>проекту письма «Об особенностях отражения кредитными организациями в бухгалтерском учете отложенных налоговых обязательств и отложенных налоговых активов»</w:t>
      </w:r>
      <w:r w:rsidR="004836ED" w:rsidRPr="00EE3B0D">
        <w:rPr>
          <w:sz w:val="26"/>
          <w:szCs w:val="26"/>
        </w:rPr>
        <w:t xml:space="preserve"> (далее – проект письма Банка России). </w:t>
      </w:r>
      <w:r w:rsidRPr="00EE3B0D">
        <w:rPr>
          <w:sz w:val="26"/>
          <w:szCs w:val="26"/>
        </w:rPr>
        <w:t xml:space="preserve">Комментарии и предложения к </w:t>
      </w:r>
      <w:r w:rsidRPr="00EE3B0D">
        <w:rPr>
          <w:rFonts w:eastAsia="Times New Roman"/>
          <w:sz w:val="26"/>
          <w:szCs w:val="26"/>
        </w:rPr>
        <w:t>проект</w:t>
      </w:r>
      <w:r w:rsidRPr="00EE3B0D">
        <w:rPr>
          <w:sz w:val="26"/>
          <w:szCs w:val="26"/>
        </w:rPr>
        <w:t>у</w:t>
      </w:r>
      <w:r w:rsidRPr="00EE3B0D">
        <w:rPr>
          <w:rFonts w:eastAsia="Times New Roman"/>
          <w:sz w:val="26"/>
          <w:szCs w:val="26"/>
        </w:rPr>
        <w:t xml:space="preserve"> </w:t>
      </w:r>
      <w:r w:rsidR="005F6A27" w:rsidRPr="00EE3B0D">
        <w:rPr>
          <w:sz w:val="26"/>
          <w:szCs w:val="26"/>
        </w:rPr>
        <w:t xml:space="preserve">письма Банка России </w:t>
      </w:r>
      <w:r w:rsidRPr="00EE3B0D">
        <w:rPr>
          <w:sz w:val="26"/>
          <w:szCs w:val="26"/>
        </w:rPr>
        <w:t>приведены в приложении.</w:t>
      </w:r>
    </w:p>
    <w:p w:rsidR="00FC40AD" w:rsidRPr="00EE3B0D" w:rsidRDefault="00FC40AD" w:rsidP="00FC40AD">
      <w:pPr>
        <w:ind w:firstLine="709"/>
        <w:jc w:val="both"/>
        <w:rPr>
          <w:i/>
          <w:sz w:val="26"/>
          <w:szCs w:val="26"/>
        </w:rPr>
      </w:pPr>
    </w:p>
    <w:p w:rsidR="00C01262" w:rsidRPr="00EE3B0D" w:rsidRDefault="00C01262" w:rsidP="00FC40AD">
      <w:pPr>
        <w:ind w:firstLine="709"/>
        <w:jc w:val="both"/>
        <w:rPr>
          <w:i/>
          <w:sz w:val="26"/>
          <w:szCs w:val="26"/>
        </w:rPr>
      </w:pPr>
    </w:p>
    <w:p w:rsidR="00C01262" w:rsidRPr="00EE3B0D" w:rsidRDefault="00C01262" w:rsidP="00FC40AD">
      <w:pPr>
        <w:ind w:firstLine="709"/>
        <w:jc w:val="both"/>
        <w:rPr>
          <w:i/>
          <w:sz w:val="26"/>
          <w:szCs w:val="26"/>
        </w:rPr>
      </w:pPr>
    </w:p>
    <w:p w:rsidR="00FC40AD" w:rsidRPr="00EE3B0D" w:rsidRDefault="00FC40AD" w:rsidP="00FC40AD">
      <w:pPr>
        <w:ind w:firstLine="709"/>
        <w:jc w:val="both"/>
        <w:rPr>
          <w:i/>
          <w:sz w:val="26"/>
          <w:szCs w:val="26"/>
        </w:rPr>
      </w:pPr>
      <w:r w:rsidRPr="00EE3B0D">
        <w:rPr>
          <w:i/>
          <w:sz w:val="26"/>
          <w:szCs w:val="26"/>
        </w:rPr>
        <w:t xml:space="preserve">Приложение: на </w:t>
      </w:r>
      <w:r w:rsidR="00EE3B0D">
        <w:rPr>
          <w:i/>
          <w:sz w:val="26"/>
          <w:szCs w:val="26"/>
        </w:rPr>
        <w:t>3</w:t>
      </w:r>
      <w:r w:rsidRPr="00EE3B0D">
        <w:rPr>
          <w:i/>
          <w:sz w:val="26"/>
          <w:szCs w:val="26"/>
        </w:rPr>
        <w:t xml:space="preserve"> стр.</w:t>
      </w:r>
    </w:p>
    <w:p w:rsidR="00FC40AD" w:rsidRPr="00EE3B0D" w:rsidRDefault="00FC40AD" w:rsidP="00FC40AD">
      <w:pPr>
        <w:ind w:firstLine="709"/>
        <w:jc w:val="both"/>
        <w:rPr>
          <w:i/>
          <w:sz w:val="26"/>
          <w:szCs w:val="26"/>
        </w:rPr>
      </w:pPr>
    </w:p>
    <w:p w:rsidR="00B90512" w:rsidRPr="00EE3B0D" w:rsidRDefault="00B90512" w:rsidP="00B90512">
      <w:pPr>
        <w:spacing w:before="240" w:line="360" w:lineRule="auto"/>
        <w:ind w:left="720"/>
        <w:rPr>
          <w:i/>
          <w:sz w:val="26"/>
          <w:szCs w:val="26"/>
        </w:rPr>
      </w:pPr>
      <w:r w:rsidRPr="00EE3B0D">
        <w:rPr>
          <w:sz w:val="26"/>
          <w:szCs w:val="26"/>
        </w:rPr>
        <w:t>С уважением,</w:t>
      </w:r>
    </w:p>
    <w:tbl>
      <w:tblPr>
        <w:tblW w:w="9637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660"/>
        <w:gridCol w:w="2577"/>
        <w:gridCol w:w="2400"/>
      </w:tblGrid>
      <w:tr w:rsidR="00B90512" w:rsidRPr="00EE3B0D" w:rsidTr="00B90512">
        <w:trPr>
          <w:trHeight w:val="1"/>
        </w:trPr>
        <w:tc>
          <w:tcPr>
            <w:tcW w:w="4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EE3B0D" w:rsidRDefault="00B90512" w:rsidP="00DC21B5">
            <w:pPr>
              <w:spacing w:line="360" w:lineRule="auto"/>
              <w:rPr>
                <w:sz w:val="26"/>
                <w:szCs w:val="26"/>
              </w:rPr>
            </w:pPr>
            <w:r w:rsidRPr="00EE3B0D">
              <w:rPr>
                <w:sz w:val="26"/>
                <w:szCs w:val="26"/>
              </w:rPr>
              <w:tab/>
            </w:r>
          </w:p>
          <w:p w:rsidR="00B90512" w:rsidRPr="00EE3B0D" w:rsidRDefault="00B90512" w:rsidP="00DC21B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E3B0D">
              <w:rPr>
                <w:sz w:val="26"/>
                <w:szCs w:val="26"/>
              </w:rPr>
              <w:t>Президент Ассоциации «Россия»</w:t>
            </w:r>
          </w:p>
          <w:p w:rsidR="00B90512" w:rsidRPr="00EE3B0D" w:rsidRDefault="00B90512" w:rsidP="00DC21B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EE3B0D" w:rsidRDefault="00B90512" w:rsidP="00DC21B5">
            <w:pPr>
              <w:spacing w:after="120" w:line="360" w:lineRule="auto"/>
              <w:ind w:left="72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EE3B0D" w:rsidRDefault="00B90512" w:rsidP="00DC21B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90512" w:rsidRPr="00EE3B0D" w:rsidRDefault="00B90512" w:rsidP="00DC21B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E3B0D">
              <w:rPr>
                <w:sz w:val="26"/>
                <w:szCs w:val="26"/>
              </w:rPr>
              <w:t xml:space="preserve">      А.Г. Аксаков</w:t>
            </w:r>
          </w:p>
        </w:tc>
      </w:tr>
    </w:tbl>
    <w:p w:rsidR="00B90512" w:rsidRPr="00EE3B0D" w:rsidRDefault="00B90512" w:rsidP="00FC40AD">
      <w:pPr>
        <w:ind w:firstLine="709"/>
        <w:jc w:val="both"/>
        <w:rPr>
          <w:i/>
          <w:sz w:val="26"/>
          <w:szCs w:val="26"/>
        </w:rPr>
      </w:pPr>
    </w:p>
    <w:p w:rsidR="00B90512" w:rsidRPr="00E829EB" w:rsidRDefault="00B90512" w:rsidP="00FC40AD">
      <w:pPr>
        <w:ind w:firstLine="709"/>
        <w:jc w:val="both"/>
        <w:rPr>
          <w:i/>
          <w:sz w:val="28"/>
          <w:szCs w:val="28"/>
        </w:rPr>
      </w:pPr>
    </w:p>
    <w:p w:rsidR="00C01262" w:rsidRDefault="00C01262" w:rsidP="00FC40AD">
      <w:pPr>
        <w:jc w:val="both"/>
        <w:rPr>
          <w:sz w:val="28"/>
          <w:szCs w:val="28"/>
        </w:rPr>
      </w:pPr>
    </w:p>
    <w:p w:rsidR="00EE3B0D" w:rsidRDefault="00EE3B0D" w:rsidP="00FC40AD">
      <w:pPr>
        <w:jc w:val="both"/>
        <w:rPr>
          <w:sz w:val="28"/>
          <w:szCs w:val="28"/>
        </w:rPr>
      </w:pPr>
    </w:p>
    <w:p w:rsidR="00EE3B0D" w:rsidRPr="00E829EB" w:rsidRDefault="00EE3B0D" w:rsidP="00FC40AD">
      <w:pPr>
        <w:jc w:val="both"/>
        <w:rPr>
          <w:sz w:val="28"/>
          <w:szCs w:val="28"/>
        </w:rPr>
      </w:pPr>
    </w:p>
    <w:p w:rsidR="00C01262" w:rsidRDefault="00C01262" w:rsidP="00FC40AD">
      <w:pPr>
        <w:pStyle w:val="a3"/>
        <w:ind w:right="360"/>
        <w:rPr>
          <w:sz w:val="20"/>
          <w:szCs w:val="20"/>
        </w:rPr>
      </w:pPr>
    </w:p>
    <w:p w:rsidR="00FC40AD" w:rsidRPr="005112DD" w:rsidRDefault="00FC40AD" w:rsidP="00FC40AD">
      <w:pPr>
        <w:pStyle w:val="a3"/>
        <w:ind w:right="360"/>
        <w:rPr>
          <w:sz w:val="20"/>
          <w:szCs w:val="20"/>
        </w:rPr>
      </w:pPr>
      <w:r w:rsidRPr="005112DD">
        <w:rPr>
          <w:sz w:val="20"/>
          <w:szCs w:val="20"/>
        </w:rPr>
        <w:t>Исп.: Андреева М.В.</w:t>
      </w:r>
    </w:p>
    <w:p w:rsidR="00FC40AD" w:rsidRPr="005112DD" w:rsidRDefault="00FC40AD" w:rsidP="00FC40AD">
      <w:pPr>
        <w:pStyle w:val="a3"/>
        <w:ind w:right="360"/>
        <w:rPr>
          <w:sz w:val="26"/>
          <w:szCs w:val="26"/>
        </w:rPr>
      </w:pPr>
      <w:r w:rsidRPr="005112DD">
        <w:rPr>
          <w:sz w:val="20"/>
          <w:szCs w:val="20"/>
        </w:rPr>
        <w:t>тел/факс: 785-29-9</w:t>
      </w:r>
      <w:r>
        <w:rPr>
          <w:sz w:val="20"/>
          <w:szCs w:val="20"/>
        </w:rPr>
        <w:t>0 доб.113</w:t>
      </w:r>
    </w:p>
    <w:p w:rsidR="004836ED" w:rsidRDefault="004836ED" w:rsidP="004571C2">
      <w:pPr>
        <w:jc w:val="right"/>
        <w:rPr>
          <w:i/>
          <w:sz w:val="26"/>
          <w:szCs w:val="26"/>
          <w:u w:val="single"/>
        </w:rPr>
      </w:pPr>
    </w:p>
    <w:p w:rsidR="004571C2" w:rsidRPr="00EE3B0D" w:rsidRDefault="004571C2" w:rsidP="00EE3B0D">
      <w:pPr>
        <w:tabs>
          <w:tab w:val="left" w:pos="567"/>
        </w:tabs>
        <w:jc w:val="right"/>
        <w:rPr>
          <w:i/>
          <w:sz w:val="25"/>
          <w:szCs w:val="25"/>
          <w:u w:val="single"/>
        </w:rPr>
      </w:pPr>
      <w:r w:rsidRPr="00EE3B0D">
        <w:rPr>
          <w:i/>
          <w:sz w:val="25"/>
          <w:szCs w:val="25"/>
          <w:u w:val="single"/>
        </w:rPr>
        <w:t>Приложение</w:t>
      </w:r>
    </w:p>
    <w:p w:rsidR="004571C2" w:rsidRPr="00EE3B0D" w:rsidRDefault="004571C2" w:rsidP="00EE3B0D">
      <w:pPr>
        <w:tabs>
          <w:tab w:val="left" w:pos="567"/>
        </w:tabs>
        <w:jc w:val="right"/>
        <w:rPr>
          <w:i/>
          <w:sz w:val="25"/>
          <w:szCs w:val="25"/>
          <w:u w:val="single"/>
        </w:rPr>
      </w:pPr>
    </w:p>
    <w:p w:rsidR="004836ED" w:rsidRPr="00EE3B0D" w:rsidRDefault="004571C2" w:rsidP="00EE3B0D">
      <w:pPr>
        <w:tabs>
          <w:tab w:val="left" w:pos="567"/>
        </w:tabs>
        <w:jc w:val="center"/>
        <w:rPr>
          <w:b/>
          <w:sz w:val="25"/>
          <w:szCs w:val="25"/>
        </w:rPr>
      </w:pPr>
      <w:r w:rsidRPr="00EE3B0D">
        <w:rPr>
          <w:b/>
          <w:sz w:val="25"/>
          <w:szCs w:val="25"/>
        </w:rPr>
        <w:t>Комментари</w:t>
      </w:r>
      <w:r w:rsidR="00A6775D" w:rsidRPr="00EE3B0D">
        <w:rPr>
          <w:b/>
          <w:sz w:val="25"/>
          <w:szCs w:val="25"/>
        </w:rPr>
        <w:t xml:space="preserve">и и </w:t>
      </w:r>
      <w:r w:rsidRPr="00EE3B0D">
        <w:rPr>
          <w:b/>
          <w:sz w:val="25"/>
          <w:szCs w:val="25"/>
        </w:rPr>
        <w:t xml:space="preserve">предложения </w:t>
      </w:r>
      <w:r w:rsidR="00A6775D" w:rsidRPr="00EE3B0D">
        <w:rPr>
          <w:b/>
          <w:sz w:val="25"/>
          <w:szCs w:val="25"/>
        </w:rPr>
        <w:t xml:space="preserve"> </w:t>
      </w:r>
      <w:r w:rsidRPr="00EE3B0D">
        <w:rPr>
          <w:b/>
          <w:sz w:val="25"/>
          <w:szCs w:val="25"/>
        </w:rPr>
        <w:t xml:space="preserve">к </w:t>
      </w:r>
      <w:r w:rsidR="004836ED" w:rsidRPr="00EE3B0D">
        <w:rPr>
          <w:b/>
          <w:bCs/>
          <w:sz w:val="25"/>
          <w:szCs w:val="25"/>
        </w:rPr>
        <w:t xml:space="preserve">проекту письма «Об особенностях отражения кредитными организациями в бухгалтерском учете отложенных налоговых обязательств </w:t>
      </w:r>
      <w:r w:rsidR="00EE3B0D" w:rsidRPr="00EE3B0D">
        <w:rPr>
          <w:b/>
          <w:bCs/>
          <w:sz w:val="25"/>
          <w:szCs w:val="25"/>
        </w:rPr>
        <w:t>и отложенных налоговых активов»</w:t>
      </w:r>
    </w:p>
    <w:p w:rsidR="004836ED" w:rsidRPr="00EE3B0D" w:rsidRDefault="004836ED" w:rsidP="00EE3B0D">
      <w:pPr>
        <w:tabs>
          <w:tab w:val="left" w:pos="567"/>
        </w:tabs>
        <w:jc w:val="center"/>
        <w:rPr>
          <w:rFonts w:eastAsia="Times New Roman"/>
          <w:b/>
          <w:sz w:val="25"/>
          <w:szCs w:val="25"/>
        </w:rPr>
      </w:pPr>
    </w:p>
    <w:p w:rsidR="00A33A5A" w:rsidRPr="00EE3B0D" w:rsidRDefault="00EE3B0D" w:rsidP="00EE3B0D">
      <w:pPr>
        <w:pStyle w:val="a5"/>
        <w:numPr>
          <w:ilvl w:val="0"/>
          <w:numId w:val="16"/>
        </w:numPr>
        <w:tabs>
          <w:tab w:val="left" w:pos="567"/>
          <w:tab w:val="left" w:pos="993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>В</w:t>
      </w:r>
      <w:r w:rsidR="00CB11BE" w:rsidRPr="00EE3B0D">
        <w:rPr>
          <w:sz w:val="25"/>
          <w:szCs w:val="25"/>
        </w:rPr>
        <w:t xml:space="preserve"> п</w:t>
      </w:r>
      <w:r w:rsidR="00A33A5A" w:rsidRPr="00EE3B0D">
        <w:rPr>
          <w:sz w:val="25"/>
          <w:szCs w:val="25"/>
        </w:rPr>
        <w:t xml:space="preserve">роекте </w:t>
      </w:r>
      <w:r w:rsidR="00CB11BE" w:rsidRPr="00EE3B0D">
        <w:rPr>
          <w:sz w:val="25"/>
          <w:szCs w:val="25"/>
        </w:rPr>
        <w:t xml:space="preserve">письма Банка России </w:t>
      </w:r>
      <w:r w:rsidR="00A33A5A" w:rsidRPr="00EE3B0D">
        <w:rPr>
          <w:sz w:val="25"/>
          <w:szCs w:val="25"/>
        </w:rPr>
        <w:t>большое</w:t>
      </w:r>
      <w:r w:rsidR="001B0693" w:rsidRPr="00EE3B0D">
        <w:rPr>
          <w:sz w:val="25"/>
          <w:szCs w:val="25"/>
        </w:rPr>
        <w:t xml:space="preserve"> внимание уделено формированию в</w:t>
      </w:r>
      <w:r w:rsidR="00A33A5A" w:rsidRPr="00EE3B0D">
        <w:rPr>
          <w:sz w:val="25"/>
          <w:szCs w:val="25"/>
        </w:rPr>
        <w:t xml:space="preserve">едомости расчета, определенной пунктом 4.2 Положения </w:t>
      </w:r>
      <w:r w:rsidRPr="00EE3B0D">
        <w:rPr>
          <w:sz w:val="25"/>
          <w:szCs w:val="25"/>
        </w:rPr>
        <w:t>Банка России от 25 ноября 2013 года № 409-П «О порядке бухгалтерского учета отложенных налоговых обязательств и отложенных налоговых активов» (далее – Положение № 409-П)</w:t>
      </w:r>
      <w:r w:rsidR="001B0693" w:rsidRPr="00EE3B0D">
        <w:rPr>
          <w:sz w:val="25"/>
          <w:szCs w:val="25"/>
        </w:rPr>
        <w:t>. В п</w:t>
      </w:r>
      <w:r w:rsidR="00A33A5A" w:rsidRPr="00EE3B0D">
        <w:rPr>
          <w:sz w:val="25"/>
          <w:szCs w:val="25"/>
        </w:rPr>
        <w:t xml:space="preserve">роекте </w:t>
      </w:r>
      <w:r w:rsidR="001B0693" w:rsidRPr="00EE3B0D">
        <w:rPr>
          <w:sz w:val="25"/>
          <w:szCs w:val="25"/>
        </w:rPr>
        <w:t xml:space="preserve">письма </w:t>
      </w:r>
      <w:r w:rsidR="00A33A5A" w:rsidRPr="00EE3B0D">
        <w:rPr>
          <w:sz w:val="25"/>
          <w:szCs w:val="25"/>
        </w:rPr>
        <w:t>также определен порядок отражения в бухгалтерском учете и расчета сумм отложенных налоговых обязательств и отложенных налоговых активов на конец первого квартала 2014 года с учетом условного предшествующего отчетного периода.</w:t>
      </w:r>
      <w:r w:rsidR="00CB11BE" w:rsidRPr="00EE3B0D">
        <w:rPr>
          <w:sz w:val="25"/>
          <w:szCs w:val="25"/>
        </w:rPr>
        <w:t xml:space="preserve"> </w:t>
      </w:r>
      <w:r w:rsidR="00A71C88" w:rsidRPr="00EE3B0D">
        <w:rPr>
          <w:sz w:val="25"/>
          <w:szCs w:val="25"/>
        </w:rPr>
        <w:t xml:space="preserve">Из анализа текста проекта письма Банка России не </w:t>
      </w:r>
      <w:proofErr w:type="gramStart"/>
      <w:r w:rsidR="00A71C88" w:rsidRPr="00EE3B0D">
        <w:rPr>
          <w:sz w:val="25"/>
          <w:szCs w:val="25"/>
        </w:rPr>
        <w:t>очевидно</w:t>
      </w:r>
      <w:proofErr w:type="gramEnd"/>
      <w:r w:rsidR="00CB11BE" w:rsidRPr="00EE3B0D">
        <w:rPr>
          <w:sz w:val="25"/>
          <w:szCs w:val="25"/>
        </w:rPr>
        <w:t xml:space="preserve"> о каких особенностях бухгалтерского учета (как </w:t>
      </w:r>
      <w:r w:rsidR="00A71C88" w:rsidRPr="00EE3B0D">
        <w:rPr>
          <w:sz w:val="25"/>
          <w:szCs w:val="25"/>
        </w:rPr>
        <w:t>установлено</w:t>
      </w:r>
      <w:r w:rsidR="00CB11BE" w:rsidRPr="00EE3B0D">
        <w:rPr>
          <w:sz w:val="25"/>
          <w:szCs w:val="25"/>
        </w:rPr>
        <w:t xml:space="preserve"> в названии) идет речь.</w:t>
      </w:r>
    </w:p>
    <w:p w:rsidR="00A33A5A" w:rsidRPr="00EE3B0D" w:rsidRDefault="001B0693" w:rsidP="00EE3B0D">
      <w:pPr>
        <w:tabs>
          <w:tab w:val="left" w:pos="567"/>
          <w:tab w:val="left" w:pos="993"/>
        </w:tabs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>В связи с этим предлагается следующее название п</w:t>
      </w:r>
      <w:r w:rsidR="00A33A5A" w:rsidRPr="00EE3B0D">
        <w:rPr>
          <w:i/>
          <w:sz w:val="25"/>
          <w:szCs w:val="25"/>
        </w:rPr>
        <w:t>роекта</w:t>
      </w:r>
      <w:r w:rsidRPr="00EE3B0D">
        <w:rPr>
          <w:i/>
          <w:sz w:val="25"/>
          <w:szCs w:val="25"/>
        </w:rPr>
        <w:t xml:space="preserve"> письма Банка России</w:t>
      </w:r>
      <w:r w:rsidR="00A33A5A" w:rsidRPr="00EE3B0D">
        <w:rPr>
          <w:i/>
          <w:sz w:val="25"/>
          <w:szCs w:val="25"/>
        </w:rPr>
        <w:t>:</w:t>
      </w:r>
    </w:p>
    <w:p w:rsidR="00A33A5A" w:rsidRPr="00EE3B0D" w:rsidRDefault="00A33A5A" w:rsidP="00EE3B0D">
      <w:pPr>
        <w:tabs>
          <w:tab w:val="left" w:pos="567"/>
          <w:tab w:val="left" w:pos="993"/>
        </w:tabs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 xml:space="preserve">«Об особенностях формирования Ведомости расчета отложенных налоговых обязательств и отложенных налоговых активов и отражения кредитными организациями в бухгалтерском учете отложенных налоговых обязательств и отложенных налоговых активов на конец первого квартала 2014 года». </w:t>
      </w:r>
    </w:p>
    <w:p w:rsidR="00A33A5A" w:rsidRPr="00EE3B0D" w:rsidRDefault="00A33A5A" w:rsidP="00EE3B0D">
      <w:pPr>
        <w:tabs>
          <w:tab w:val="left" w:pos="567"/>
          <w:tab w:val="left" w:pos="993"/>
        </w:tabs>
        <w:ind w:left="-567" w:right="-2" w:firstLine="851"/>
        <w:jc w:val="both"/>
        <w:rPr>
          <w:rFonts w:eastAsia="Times New Roman"/>
          <w:b/>
          <w:sz w:val="25"/>
          <w:szCs w:val="25"/>
        </w:rPr>
      </w:pPr>
    </w:p>
    <w:p w:rsidR="004836ED" w:rsidRPr="00EE3B0D" w:rsidRDefault="004836ED" w:rsidP="00EE3B0D">
      <w:pPr>
        <w:pStyle w:val="a5"/>
        <w:numPr>
          <w:ilvl w:val="0"/>
          <w:numId w:val="16"/>
        </w:numPr>
        <w:tabs>
          <w:tab w:val="left" w:pos="567"/>
          <w:tab w:val="left" w:pos="993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>В настоящее время  кредитные организации ведут бухгалтерский учет и составляют полноценную отчетность в соответствии с требованиями РСБУ и МСФО.</w:t>
      </w:r>
    </w:p>
    <w:p w:rsidR="004836ED" w:rsidRPr="00EE3B0D" w:rsidRDefault="00A71C88" w:rsidP="00EE3B0D">
      <w:pPr>
        <w:tabs>
          <w:tab w:val="left" w:pos="567"/>
          <w:tab w:val="left" w:pos="993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>С момента внедрения в</w:t>
      </w:r>
      <w:r w:rsidR="004836ED" w:rsidRPr="00EE3B0D">
        <w:rPr>
          <w:sz w:val="25"/>
          <w:szCs w:val="25"/>
        </w:rPr>
        <w:t xml:space="preserve"> МСФО определяется и отражается отложенное налогообложение.</w:t>
      </w:r>
      <w:r w:rsidR="001B0693" w:rsidRPr="00EE3B0D">
        <w:rPr>
          <w:sz w:val="25"/>
          <w:szCs w:val="25"/>
        </w:rPr>
        <w:t xml:space="preserve"> </w:t>
      </w:r>
      <w:r w:rsidRPr="00EE3B0D">
        <w:rPr>
          <w:sz w:val="25"/>
          <w:szCs w:val="25"/>
        </w:rPr>
        <w:t>Теперь</w:t>
      </w:r>
      <w:r w:rsidR="004836ED" w:rsidRPr="00EE3B0D">
        <w:rPr>
          <w:sz w:val="25"/>
          <w:szCs w:val="25"/>
        </w:rPr>
        <w:t xml:space="preserve"> в РСБУ </w:t>
      </w:r>
      <w:r w:rsidRPr="00EE3B0D">
        <w:rPr>
          <w:sz w:val="25"/>
          <w:szCs w:val="25"/>
        </w:rPr>
        <w:t xml:space="preserve">также </w:t>
      </w:r>
      <w:r w:rsidR="004836ED" w:rsidRPr="00EE3B0D">
        <w:rPr>
          <w:sz w:val="25"/>
          <w:szCs w:val="25"/>
        </w:rPr>
        <w:t>будет отражена сумма отложенного налога.</w:t>
      </w:r>
    </w:p>
    <w:p w:rsidR="001B0693" w:rsidRPr="00EE3B0D" w:rsidRDefault="004836ED" w:rsidP="00EE3B0D">
      <w:pPr>
        <w:tabs>
          <w:tab w:val="left" w:pos="567"/>
          <w:tab w:val="left" w:pos="993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>Очевидно, что две данные величины не будут совпадать, поскольку в своей основе базируются на разных источниках отсчета (остатки на счетах по РСБУ и трансформированная отчетность по МСФО).</w:t>
      </w:r>
    </w:p>
    <w:p w:rsidR="004836ED" w:rsidRPr="00EE3B0D" w:rsidRDefault="001B0693" w:rsidP="00EE3B0D">
      <w:pPr>
        <w:tabs>
          <w:tab w:val="left" w:pos="567"/>
          <w:tab w:val="left" w:pos="993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>П</w:t>
      </w:r>
      <w:r w:rsidR="004836ED" w:rsidRPr="00EE3B0D">
        <w:rPr>
          <w:sz w:val="25"/>
          <w:szCs w:val="25"/>
        </w:rPr>
        <w:t>ринципы определения предусматривается брать одинаковые (12 стандарт МСФО) и для отложенного налога по РСБУ и, естественно, для МСФО.</w:t>
      </w:r>
      <w:r w:rsidRPr="00EE3B0D">
        <w:rPr>
          <w:sz w:val="25"/>
          <w:szCs w:val="25"/>
        </w:rPr>
        <w:t xml:space="preserve"> </w:t>
      </w:r>
      <w:r w:rsidR="004836ED" w:rsidRPr="00EE3B0D">
        <w:rPr>
          <w:sz w:val="25"/>
          <w:szCs w:val="25"/>
        </w:rPr>
        <w:t>Правила налогообложения также совпадают, поскольку применяется Налоговый кодекс Российской Федерации и для отложенного налога по РСБУ и по МСФО.</w:t>
      </w:r>
    </w:p>
    <w:p w:rsidR="004836ED" w:rsidRPr="00EE3B0D" w:rsidRDefault="004836ED" w:rsidP="00EE3B0D">
      <w:pPr>
        <w:tabs>
          <w:tab w:val="left" w:pos="567"/>
          <w:tab w:val="left" w:pos="993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>Таким образом, расчет отложенного налога приведет к двум различным величинам, причем</w:t>
      </w:r>
      <w:r w:rsidR="001B0693" w:rsidRPr="00EE3B0D">
        <w:rPr>
          <w:sz w:val="25"/>
          <w:szCs w:val="25"/>
        </w:rPr>
        <w:t>,</w:t>
      </w:r>
      <w:r w:rsidRPr="00EE3B0D">
        <w:rPr>
          <w:sz w:val="25"/>
          <w:szCs w:val="25"/>
        </w:rPr>
        <w:t xml:space="preserve"> весьма существенным</w:t>
      </w:r>
      <w:r w:rsidR="001B0693" w:rsidRPr="00EE3B0D">
        <w:rPr>
          <w:sz w:val="25"/>
          <w:szCs w:val="25"/>
        </w:rPr>
        <w:t>.</w:t>
      </w:r>
    </w:p>
    <w:p w:rsidR="004836ED" w:rsidRPr="00EE3B0D" w:rsidRDefault="001B0693" w:rsidP="00EE3B0D">
      <w:pPr>
        <w:tabs>
          <w:tab w:val="left" w:pos="567"/>
          <w:tab w:val="left" w:pos="993"/>
        </w:tabs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 xml:space="preserve">В целях создания единообразной практики определения, расчета и отражения отложенного налогообложения </w:t>
      </w:r>
      <w:r w:rsidR="00A71C88" w:rsidRPr="00EE3B0D">
        <w:rPr>
          <w:i/>
          <w:sz w:val="25"/>
          <w:szCs w:val="25"/>
        </w:rPr>
        <w:t>предлагается</w:t>
      </w:r>
      <w:r w:rsidR="004836ED" w:rsidRPr="00EE3B0D">
        <w:rPr>
          <w:i/>
          <w:sz w:val="25"/>
          <w:szCs w:val="25"/>
        </w:rPr>
        <w:t xml:space="preserve">: </w:t>
      </w:r>
    </w:p>
    <w:p w:rsidR="004836ED" w:rsidRPr="00EE3B0D" w:rsidRDefault="004836ED" w:rsidP="00EE3B0D">
      <w:pPr>
        <w:widowControl/>
        <w:numPr>
          <w:ilvl w:val="0"/>
          <w:numId w:val="12"/>
        </w:numPr>
        <w:tabs>
          <w:tab w:val="left" w:pos="567"/>
          <w:tab w:val="left" w:pos="993"/>
        </w:tabs>
        <w:autoSpaceDE/>
        <w:autoSpaceDN/>
        <w:adjustRightInd/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>приостановить действие методических рекомендаций по определению отложенных налогов по данным РСБУ;</w:t>
      </w:r>
    </w:p>
    <w:p w:rsidR="004836ED" w:rsidRPr="00EE3B0D" w:rsidRDefault="004836ED" w:rsidP="00EE3B0D">
      <w:pPr>
        <w:widowControl/>
        <w:numPr>
          <w:ilvl w:val="0"/>
          <w:numId w:val="12"/>
        </w:numPr>
        <w:tabs>
          <w:tab w:val="left" w:pos="567"/>
          <w:tab w:val="left" w:pos="993"/>
        </w:tabs>
        <w:autoSpaceDE/>
        <w:autoSpaceDN/>
        <w:adjustRightInd/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>использовать для целей РСБУ рассчитанную величину отложенного налога по МСФО или привести в соответствие методики для совпадения результатов.</w:t>
      </w:r>
    </w:p>
    <w:p w:rsidR="00EE3B0D" w:rsidRPr="00EE3B0D" w:rsidRDefault="00EE3B0D" w:rsidP="00EE3B0D">
      <w:pPr>
        <w:widowControl/>
        <w:tabs>
          <w:tab w:val="left" w:pos="567"/>
          <w:tab w:val="left" w:pos="993"/>
        </w:tabs>
        <w:autoSpaceDE/>
        <w:autoSpaceDN/>
        <w:adjustRightInd/>
        <w:ind w:left="-567" w:right="-2" w:firstLine="851"/>
        <w:jc w:val="both"/>
        <w:rPr>
          <w:i/>
          <w:sz w:val="25"/>
          <w:szCs w:val="25"/>
        </w:rPr>
      </w:pPr>
    </w:p>
    <w:p w:rsidR="00A33A5A" w:rsidRPr="00EE3B0D" w:rsidRDefault="001B0693" w:rsidP="00EE3B0D">
      <w:pPr>
        <w:pStyle w:val="a5"/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ind w:left="-567" w:right="-2" w:firstLine="851"/>
        <w:jc w:val="both"/>
        <w:rPr>
          <w:rFonts w:eastAsiaTheme="minorHAnsi"/>
          <w:sz w:val="25"/>
          <w:szCs w:val="25"/>
        </w:rPr>
      </w:pPr>
      <w:r w:rsidRPr="00EE3B0D">
        <w:rPr>
          <w:sz w:val="25"/>
          <w:szCs w:val="25"/>
        </w:rPr>
        <w:t>Проектом п</w:t>
      </w:r>
      <w:r w:rsidR="00A33A5A" w:rsidRPr="00EE3B0D">
        <w:rPr>
          <w:sz w:val="25"/>
          <w:szCs w:val="25"/>
        </w:rPr>
        <w:t>исьм</w:t>
      </w:r>
      <w:r w:rsidRPr="00EE3B0D">
        <w:rPr>
          <w:sz w:val="25"/>
          <w:szCs w:val="25"/>
        </w:rPr>
        <w:t>а Банка России</w:t>
      </w:r>
      <w:r w:rsidR="00A33A5A" w:rsidRPr="00EE3B0D">
        <w:rPr>
          <w:sz w:val="25"/>
          <w:szCs w:val="25"/>
        </w:rPr>
        <w:t xml:space="preserve"> предусматривается отражение отложенных налоговых обязательств и отложенных налоговых активов </w:t>
      </w:r>
      <w:r w:rsidR="00A33A5A" w:rsidRPr="00EE3B0D">
        <w:rPr>
          <w:i/>
          <w:sz w:val="25"/>
          <w:szCs w:val="25"/>
        </w:rPr>
        <w:t>итоговой величиной</w:t>
      </w:r>
      <w:r w:rsidR="00A33A5A" w:rsidRPr="00EE3B0D">
        <w:rPr>
          <w:sz w:val="25"/>
          <w:szCs w:val="25"/>
        </w:rPr>
        <w:t xml:space="preserve"> на основании данных ведомости.</w:t>
      </w:r>
    </w:p>
    <w:p w:rsidR="00A33A5A" w:rsidRPr="00EE3B0D" w:rsidRDefault="00A33A5A" w:rsidP="00EE3B0D">
      <w:pPr>
        <w:shd w:val="clear" w:color="auto" w:fill="FFFFFF"/>
        <w:tabs>
          <w:tab w:val="left" w:pos="567"/>
          <w:tab w:val="left" w:pos="993"/>
        </w:tabs>
        <w:ind w:left="-567" w:right="-2" w:firstLine="851"/>
        <w:jc w:val="both"/>
        <w:rPr>
          <w:rFonts w:eastAsiaTheme="minorHAnsi"/>
          <w:sz w:val="25"/>
          <w:szCs w:val="25"/>
        </w:rPr>
      </w:pPr>
      <w:r w:rsidRPr="00EE3B0D">
        <w:rPr>
          <w:sz w:val="25"/>
          <w:szCs w:val="25"/>
        </w:rPr>
        <w:t>Однако, в Положении №</w:t>
      </w:r>
      <w:r w:rsidR="00B058E7" w:rsidRPr="00EE3B0D">
        <w:rPr>
          <w:sz w:val="25"/>
          <w:szCs w:val="25"/>
        </w:rPr>
        <w:t xml:space="preserve"> </w:t>
      </w:r>
      <w:r w:rsidRPr="00EE3B0D">
        <w:rPr>
          <w:sz w:val="25"/>
          <w:szCs w:val="25"/>
        </w:rPr>
        <w:t>409-П «О порядке бухгалтерского учета отложенных налоговых обязательств и отложенных налоговых активов», данное требование отсутствует (понятие «итоговые величины» не используется).</w:t>
      </w:r>
    </w:p>
    <w:p w:rsidR="00A33A5A" w:rsidRPr="00EE3B0D" w:rsidRDefault="00A33A5A" w:rsidP="00EE3B0D">
      <w:pPr>
        <w:shd w:val="clear" w:color="auto" w:fill="FFFFFF"/>
        <w:tabs>
          <w:tab w:val="left" w:pos="567"/>
          <w:tab w:val="left" w:pos="993"/>
        </w:tabs>
        <w:ind w:left="-567" w:right="-2" w:firstLine="851"/>
        <w:jc w:val="both"/>
        <w:rPr>
          <w:rFonts w:eastAsiaTheme="minorHAnsi"/>
          <w:i/>
          <w:sz w:val="25"/>
          <w:szCs w:val="25"/>
        </w:rPr>
      </w:pPr>
      <w:r w:rsidRPr="00EE3B0D">
        <w:rPr>
          <w:sz w:val="25"/>
          <w:szCs w:val="25"/>
        </w:rPr>
        <w:t>Положением</w:t>
      </w:r>
      <w:r w:rsidR="00B058E7" w:rsidRPr="00EE3B0D">
        <w:rPr>
          <w:sz w:val="25"/>
          <w:szCs w:val="25"/>
        </w:rPr>
        <w:t xml:space="preserve"> № 409-П</w:t>
      </w:r>
      <w:r w:rsidRPr="00EE3B0D">
        <w:rPr>
          <w:sz w:val="25"/>
          <w:szCs w:val="25"/>
        </w:rPr>
        <w:t xml:space="preserve"> предусмотрено, что отложенные налоговые обязательства и отложенные налоговые активы отражаются в сумме разницы между указанными величинами, определенными на конец отчетного периода и конец предшествующего отчетного периода. </w:t>
      </w:r>
      <w:r w:rsidRPr="00EE3B0D">
        <w:rPr>
          <w:sz w:val="25"/>
          <w:szCs w:val="25"/>
        </w:rPr>
        <w:lastRenderedPageBreak/>
        <w:t>Принимая во внимание, что порядок ведения аналитического учета по счетам №</w:t>
      </w:r>
      <w:r w:rsidR="00B058E7" w:rsidRPr="00EE3B0D">
        <w:rPr>
          <w:sz w:val="25"/>
          <w:szCs w:val="25"/>
        </w:rPr>
        <w:t xml:space="preserve"> </w:t>
      </w:r>
      <w:r w:rsidRPr="00EE3B0D">
        <w:rPr>
          <w:sz w:val="25"/>
          <w:szCs w:val="25"/>
        </w:rPr>
        <w:t>61701, 61702 и 61703 определяется кредитной организацией самостоятельно (п. 1.8 Положения №</w:t>
      </w:r>
      <w:r w:rsidR="00B058E7" w:rsidRPr="00EE3B0D">
        <w:rPr>
          <w:sz w:val="25"/>
          <w:szCs w:val="25"/>
        </w:rPr>
        <w:t xml:space="preserve"> </w:t>
      </w:r>
      <w:r w:rsidRPr="00EE3B0D">
        <w:rPr>
          <w:sz w:val="25"/>
          <w:szCs w:val="25"/>
        </w:rPr>
        <w:t xml:space="preserve">409-П), </w:t>
      </w:r>
      <w:r w:rsidRPr="00EE3B0D">
        <w:rPr>
          <w:i/>
          <w:sz w:val="25"/>
          <w:szCs w:val="25"/>
        </w:rPr>
        <w:t>полагаем, что бухгалтерские проводки по отражению отложенных активов и обязательств должны осуществляться в разрезе аналитического учета указанных счетов.</w:t>
      </w:r>
    </w:p>
    <w:p w:rsidR="00A33A5A" w:rsidRPr="00EE3B0D" w:rsidRDefault="00A33A5A" w:rsidP="00EE3B0D">
      <w:pPr>
        <w:shd w:val="clear" w:color="auto" w:fill="FFFFFF"/>
        <w:tabs>
          <w:tab w:val="left" w:pos="567"/>
        </w:tabs>
        <w:ind w:left="-567" w:right="-2" w:firstLine="851"/>
        <w:jc w:val="both"/>
        <w:rPr>
          <w:rFonts w:eastAsiaTheme="minorHAnsi"/>
          <w:sz w:val="25"/>
          <w:szCs w:val="25"/>
        </w:rPr>
      </w:pPr>
      <w:r w:rsidRPr="00EE3B0D">
        <w:rPr>
          <w:sz w:val="25"/>
          <w:szCs w:val="25"/>
        </w:rPr>
        <w:t xml:space="preserve">В связи с </w:t>
      </w:r>
      <w:proofErr w:type="gramStart"/>
      <w:r w:rsidRPr="00EE3B0D">
        <w:rPr>
          <w:sz w:val="25"/>
          <w:szCs w:val="25"/>
        </w:rPr>
        <w:t>вышеизложенным</w:t>
      </w:r>
      <w:proofErr w:type="gramEnd"/>
      <w:r w:rsidRPr="00EE3B0D">
        <w:rPr>
          <w:sz w:val="25"/>
          <w:szCs w:val="25"/>
        </w:rPr>
        <w:t xml:space="preserve">, </w:t>
      </w:r>
      <w:r w:rsidR="008F2FB9" w:rsidRPr="00EE3B0D">
        <w:rPr>
          <w:i/>
          <w:sz w:val="25"/>
          <w:szCs w:val="25"/>
        </w:rPr>
        <w:t>предлагается</w:t>
      </w:r>
      <w:r w:rsidRPr="00EE3B0D">
        <w:rPr>
          <w:i/>
          <w:sz w:val="25"/>
          <w:szCs w:val="25"/>
        </w:rPr>
        <w:t xml:space="preserve"> рассмотреть возможность внесения измен</w:t>
      </w:r>
      <w:r w:rsidR="00B058E7" w:rsidRPr="00EE3B0D">
        <w:rPr>
          <w:i/>
          <w:sz w:val="25"/>
          <w:szCs w:val="25"/>
        </w:rPr>
        <w:t>ений в проект п</w:t>
      </w:r>
      <w:r w:rsidRPr="00EE3B0D">
        <w:rPr>
          <w:i/>
          <w:sz w:val="25"/>
          <w:szCs w:val="25"/>
        </w:rPr>
        <w:t xml:space="preserve">исьма </w:t>
      </w:r>
      <w:r w:rsidR="00B058E7" w:rsidRPr="00EE3B0D">
        <w:rPr>
          <w:i/>
          <w:sz w:val="25"/>
          <w:szCs w:val="25"/>
        </w:rPr>
        <w:t xml:space="preserve">Банка России </w:t>
      </w:r>
      <w:r w:rsidRPr="00EE3B0D">
        <w:rPr>
          <w:i/>
          <w:sz w:val="25"/>
          <w:szCs w:val="25"/>
        </w:rPr>
        <w:t>в части порядка отражения в бухгалтерском учете отложенных налоговых обязательств и отложенных налоговых активов аналогично порядку, изложенному в Положении №409-П.</w:t>
      </w:r>
    </w:p>
    <w:p w:rsidR="00A33A5A" w:rsidRPr="00EE3B0D" w:rsidRDefault="00A33A5A" w:rsidP="00EE3B0D">
      <w:pPr>
        <w:tabs>
          <w:tab w:val="left" w:pos="567"/>
        </w:tabs>
        <w:ind w:left="-567" w:right="-2" w:firstLine="851"/>
        <w:jc w:val="both"/>
        <w:rPr>
          <w:sz w:val="25"/>
          <w:szCs w:val="25"/>
        </w:rPr>
      </w:pPr>
    </w:p>
    <w:p w:rsidR="00A71C88" w:rsidRPr="00EE3B0D" w:rsidRDefault="00A71C88" w:rsidP="00EE3B0D">
      <w:pPr>
        <w:pStyle w:val="a5"/>
        <w:widowControl/>
        <w:tabs>
          <w:tab w:val="left" w:pos="567"/>
          <w:tab w:val="left" w:pos="851"/>
        </w:tabs>
        <w:autoSpaceDE/>
        <w:autoSpaceDN/>
        <w:adjustRightInd/>
        <w:spacing w:after="240"/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sz w:val="25"/>
          <w:szCs w:val="25"/>
        </w:rPr>
        <w:t>4</w:t>
      </w:r>
      <w:r w:rsidR="008F2FB9" w:rsidRPr="00EE3B0D">
        <w:rPr>
          <w:sz w:val="25"/>
          <w:szCs w:val="25"/>
        </w:rPr>
        <w:t xml:space="preserve">. </w:t>
      </w:r>
      <w:r w:rsidRPr="00EE3B0D">
        <w:rPr>
          <w:sz w:val="25"/>
          <w:szCs w:val="25"/>
        </w:rPr>
        <w:t xml:space="preserve">В проекте письма определено, что суммы отложенных налоговых активов по перенесенным на будущее убыткам, отложенных налоговых обязательств и отложенных налоговых активов </w:t>
      </w:r>
      <w:r w:rsidRPr="00EE3B0D">
        <w:rPr>
          <w:sz w:val="25"/>
          <w:szCs w:val="25"/>
          <w:u w:val="single"/>
        </w:rPr>
        <w:t>отражаются в бухгалтерском учете итоговой величиной</w:t>
      </w:r>
      <w:r w:rsidRPr="00EE3B0D">
        <w:rPr>
          <w:sz w:val="25"/>
          <w:szCs w:val="25"/>
        </w:rPr>
        <w:t xml:space="preserve">, полученной на основании данных ведомости. </w:t>
      </w:r>
    </w:p>
    <w:p w:rsidR="00A71C88" w:rsidRPr="00EE3B0D" w:rsidRDefault="00A71C88" w:rsidP="00EE3B0D">
      <w:pPr>
        <w:pStyle w:val="a5"/>
        <w:widowControl/>
        <w:tabs>
          <w:tab w:val="left" w:pos="567"/>
          <w:tab w:val="left" w:pos="851"/>
        </w:tabs>
        <w:autoSpaceDE/>
        <w:autoSpaceDN/>
        <w:adjustRightInd/>
        <w:spacing w:before="240" w:after="240"/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 xml:space="preserve">Представляется целесообразным Банку России дать рекомендации кредитным организациям в части аналитического учета по счетам № 61701 «Отложенное налоговое обязательство»,  № 61702 «Отложенный налоговый актив по вычитаемым временным </w:t>
      </w:r>
      <w:proofErr w:type="spellStart"/>
      <w:r w:rsidRPr="00EE3B0D">
        <w:rPr>
          <w:i/>
          <w:sz w:val="25"/>
          <w:szCs w:val="25"/>
        </w:rPr>
        <w:t>разницам</w:t>
      </w:r>
      <w:proofErr w:type="spellEnd"/>
      <w:r w:rsidRPr="00EE3B0D">
        <w:rPr>
          <w:i/>
          <w:sz w:val="25"/>
          <w:szCs w:val="25"/>
        </w:rPr>
        <w:t>».</w:t>
      </w:r>
    </w:p>
    <w:p w:rsidR="00A71C88" w:rsidRPr="00EE3B0D" w:rsidRDefault="00A71C88" w:rsidP="00EE3B0D">
      <w:pPr>
        <w:pStyle w:val="a5"/>
        <w:tabs>
          <w:tab w:val="left" w:pos="567"/>
          <w:tab w:val="left" w:pos="851"/>
        </w:tabs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>Достаточно ли будет открыть две пары счетов 61701 и 61702 для учета сумм отложенных налоговых обязательств и отложенных налоговых активов, подлежащих отражению в корреспонденции со счетами по учету добавочного капитала и в корреспонденции со счетами по учету финансового результата?</w:t>
      </w:r>
    </w:p>
    <w:p w:rsidR="009F0797" w:rsidRPr="00EE3B0D" w:rsidRDefault="009F0797" w:rsidP="00EE3B0D">
      <w:pPr>
        <w:pStyle w:val="a5"/>
        <w:tabs>
          <w:tab w:val="left" w:pos="567"/>
          <w:tab w:val="left" w:pos="851"/>
        </w:tabs>
        <w:ind w:left="-567" w:right="-2" w:firstLine="851"/>
        <w:jc w:val="both"/>
        <w:rPr>
          <w:i/>
          <w:sz w:val="25"/>
          <w:szCs w:val="25"/>
        </w:rPr>
      </w:pPr>
    </w:p>
    <w:p w:rsidR="00A33A5A" w:rsidRPr="00EE3B0D" w:rsidRDefault="00A33A5A" w:rsidP="00EE3B0D">
      <w:pPr>
        <w:pStyle w:val="a5"/>
        <w:numPr>
          <w:ilvl w:val="0"/>
          <w:numId w:val="15"/>
        </w:numPr>
        <w:shd w:val="clear" w:color="auto" w:fill="FFFFFF"/>
        <w:tabs>
          <w:tab w:val="left" w:pos="567"/>
        </w:tabs>
        <w:ind w:left="-567" w:right="-2" w:firstLine="851"/>
        <w:jc w:val="both"/>
        <w:rPr>
          <w:rFonts w:eastAsiaTheme="minorHAnsi"/>
          <w:sz w:val="25"/>
          <w:szCs w:val="25"/>
        </w:rPr>
      </w:pPr>
      <w:r w:rsidRPr="00EE3B0D">
        <w:rPr>
          <w:sz w:val="25"/>
          <w:szCs w:val="25"/>
        </w:rPr>
        <w:t xml:space="preserve">Из </w:t>
      </w:r>
      <w:r w:rsidR="008F2FB9" w:rsidRPr="00EE3B0D">
        <w:rPr>
          <w:sz w:val="25"/>
          <w:szCs w:val="25"/>
        </w:rPr>
        <w:t xml:space="preserve">анализа </w:t>
      </w:r>
      <w:r w:rsidRPr="00EE3B0D">
        <w:rPr>
          <w:sz w:val="25"/>
          <w:szCs w:val="25"/>
        </w:rPr>
        <w:t xml:space="preserve">содержания </w:t>
      </w:r>
      <w:r w:rsidR="008F2FB9" w:rsidRPr="00EE3B0D">
        <w:rPr>
          <w:sz w:val="25"/>
          <w:szCs w:val="25"/>
        </w:rPr>
        <w:t>проекта п</w:t>
      </w:r>
      <w:r w:rsidRPr="00EE3B0D">
        <w:rPr>
          <w:sz w:val="25"/>
          <w:szCs w:val="25"/>
        </w:rPr>
        <w:t>исьма Банка России</w:t>
      </w:r>
      <w:r w:rsidR="008F2FB9" w:rsidRPr="00EE3B0D">
        <w:rPr>
          <w:sz w:val="25"/>
          <w:szCs w:val="25"/>
        </w:rPr>
        <w:t>,</w:t>
      </w:r>
      <w:r w:rsidR="00A71C88" w:rsidRPr="00EE3B0D">
        <w:rPr>
          <w:sz w:val="25"/>
          <w:szCs w:val="25"/>
        </w:rPr>
        <w:t xml:space="preserve"> у кредитных организаций </w:t>
      </w:r>
      <w:r w:rsidR="008F2FB9" w:rsidRPr="00EE3B0D">
        <w:rPr>
          <w:sz w:val="25"/>
          <w:szCs w:val="25"/>
        </w:rPr>
        <w:t xml:space="preserve">возникли следующие </w:t>
      </w:r>
      <w:proofErr w:type="gramStart"/>
      <w:r w:rsidR="008F2FB9" w:rsidRPr="00EE3B0D">
        <w:rPr>
          <w:sz w:val="25"/>
          <w:szCs w:val="25"/>
        </w:rPr>
        <w:t>вопросы</w:t>
      </w:r>
      <w:proofErr w:type="gramEnd"/>
      <w:r w:rsidR="008F2FB9" w:rsidRPr="00EE3B0D">
        <w:rPr>
          <w:sz w:val="25"/>
          <w:szCs w:val="25"/>
        </w:rPr>
        <w:t xml:space="preserve"> требующие разъяснения</w:t>
      </w:r>
      <w:r w:rsidRPr="00EE3B0D">
        <w:rPr>
          <w:sz w:val="25"/>
          <w:szCs w:val="25"/>
        </w:rPr>
        <w:t>:</w:t>
      </w:r>
    </w:p>
    <w:p w:rsidR="00A33A5A" w:rsidRPr="00EE3B0D" w:rsidRDefault="008F2FB9" w:rsidP="00EE3B0D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ind w:left="-567" w:right="-2" w:firstLine="851"/>
        <w:jc w:val="both"/>
        <w:rPr>
          <w:rFonts w:eastAsiaTheme="minorHAnsi"/>
          <w:i/>
          <w:sz w:val="25"/>
          <w:szCs w:val="25"/>
        </w:rPr>
      </w:pPr>
      <w:r w:rsidRPr="00EE3B0D">
        <w:rPr>
          <w:rFonts w:eastAsiaTheme="minorHAnsi"/>
          <w:i/>
          <w:sz w:val="25"/>
          <w:szCs w:val="25"/>
        </w:rPr>
        <w:t>О</w:t>
      </w:r>
      <w:r w:rsidR="00A33A5A" w:rsidRPr="00EE3B0D">
        <w:rPr>
          <w:i/>
          <w:sz w:val="25"/>
          <w:szCs w:val="25"/>
        </w:rPr>
        <w:t>бязательно ли формирован</w:t>
      </w:r>
      <w:r w:rsidRPr="00EE3B0D">
        <w:rPr>
          <w:i/>
          <w:sz w:val="25"/>
          <w:szCs w:val="25"/>
        </w:rPr>
        <w:t xml:space="preserve">ие ведомости </w:t>
      </w:r>
      <w:proofErr w:type="gramStart"/>
      <w:r w:rsidRPr="00EE3B0D">
        <w:rPr>
          <w:i/>
          <w:sz w:val="25"/>
          <w:szCs w:val="25"/>
        </w:rPr>
        <w:t>на конец</w:t>
      </w:r>
      <w:proofErr w:type="gramEnd"/>
      <w:r w:rsidRPr="00EE3B0D">
        <w:rPr>
          <w:i/>
          <w:sz w:val="25"/>
          <w:szCs w:val="25"/>
        </w:rPr>
        <w:t xml:space="preserve"> 2013 года?</w:t>
      </w:r>
    </w:p>
    <w:p w:rsidR="00A33A5A" w:rsidRPr="00EE3B0D" w:rsidRDefault="008F2FB9" w:rsidP="00EE3B0D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ind w:left="-567" w:right="-2" w:firstLine="851"/>
        <w:jc w:val="both"/>
        <w:rPr>
          <w:rFonts w:eastAsiaTheme="minorHAnsi"/>
          <w:i/>
          <w:sz w:val="25"/>
          <w:szCs w:val="25"/>
        </w:rPr>
      </w:pPr>
      <w:r w:rsidRPr="00EE3B0D">
        <w:rPr>
          <w:rFonts w:eastAsiaTheme="minorHAnsi"/>
          <w:i/>
          <w:sz w:val="25"/>
          <w:szCs w:val="25"/>
        </w:rPr>
        <w:t>О</w:t>
      </w:r>
      <w:r w:rsidR="00A33A5A" w:rsidRPr="00EE3B0D">
        <w:rPr>
          <w:i/>
          <w:sz w:val="25"/>
          <w:szCs w:val="25"/>
        </w:rPr>
        <w:t>бязательно ли отражать суммы отложенных налоговых обязательств и отложенных налоговых активов в бухгалтерском учете на счетах 10801/10901, полученные на основан</w:t>
      </w:r>
      <w:r w:rsidRPr="00EE3B0D">
        <w:rPr>
          <w:i/>
          <w:sz w:val="25"/>
          <w:szCs w:val="25"/>
        </w:rPr>
        <w:t xml:space="preserve">ии ведомости </w:t>
      </w:r>
      <w:proofErr w:type="gramStart"/>
      <w:r w:rsidRPr="00EE3B0D">
        <w:rPr>
          <w:i/>
          <w:sz w:val="25"/>
          <w:szCs w:val="25"/>
        </w:rPr>
        <w:t>на конец</w:t>
      </w:r>
      <w:proofErr w:type="gramEnd"/>
      <w:r w:rsidRPr="00EE3B0D">
        <w:rPr>
          <w:i/>
          <w:sz w:val="25"/>
          <w:szCs w:val="25"/>
        </w:rPr>
        <w:t xml:space="preserve"> 2013 года?</w:t>
      </w:r>
    </w:p>
    <w:p w:rsidR="00A33A5A" w:rsidRPr="00EE3B0D" w:rsidRDefault="00A33A5A" w:rsidP="00EE3B0D">
      <w:pPr>
        <w:pStyle w:val="a5"/>
        <w:tabs>
          <w:tab w:val="left" w:pos="567"/>
        </w:tabs>
        <w:spacing w:after="240"/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sz w:val="25"/>
          <w:szCs w:val="25"/>
        </w:rPr>
        <w:t xml:space="preserve">Так как первым отчетным периодом для целей применения Положения Банка России № 409-П признается первый квартал 2014 года, </w:t>
      </w:r>
      <w:r w:rsidRPr="00EE3B0D">
        <w:rPr>
          <w:i/>
          <w:sz w:val="25"/>
          <w:szCs w:val="25"/>
        </w:rPr>
        <w:t>предлагае</w:t>
      </w:r>
      <w:r w:rsidR="008F2FB9" w:rsidRPr="00EE3B0D">
        <w:rPr>
          <w:i/>
          <w:sz w:val="25"/>
          <w:szCs w:val="25"/>
        </w:rPr>
        <w:t>тся</w:t>
      </w:r>
      <w:r w:rsidRPr="00EE3B0D">
        <w:rPr>
          <w:i/>
          <w:sz w:val="25"/>
          <w:szCs w:val="25"/>
        </w:rPr>
        <w:t xml:space="preserve"> в</w:t>
      </w:r>
      <w:r w:rsidR="008F2FB9" w:rsidRPr="00EE3B0D">
        <w:rPr>
          <w:i/>
          <w:sz w:val="25"/>
          <w:szCs w:val="25"/>
        </w:rPr>
        <w:t xml:space="preserve"> проекте</w:t>
      </w:r>
      <w:r w:rsidRPr="00EE3B0D">
        <w:rPr>
          <w:i/>
          <w:sz w:val="25"/>
          <w:szCs w:val="25"/>
        </w:rPr>
        <w:t xml:space="preserve"> </w:t>
      </w:r>
      <w:r w:rsidR="008F2FB9" w:rsidRPr="00EE3B0D">
        <w:rPr>
          <w:i/>
          <w:sz w:val="25"/>
          <w:szCs w:val="25"/>
        </w:rPr>
        <w:t>п</w:t>
      </w:r>
      <w:r w:rsidRPr="00EE3B0D">
        <w:rPr>
          <w:i/>
          <w:sz w:val="25"/>
          <w:szCs w:val="25"/>
        </w:rPr>
        <w:t>исьм</w:t>
      </w:r>
      <w:r w:rsidR="008F2FB9" w:rsidRPr="00EE3B0D">
        <w:rPr>
          <w:i/>
          <w:sz w:val="25"/>
          <w:szCs w:val="25"/>
        </w:rPr>
        <w:t>а</w:t>
      </w:r>
      <w:r w:rsidRPr="00EE3B0D">
        <w:rPr>
          <w:i/>
          <w:sz w:val="25"/>
          <w:szCs w:val="25"/>
        </w:rPr>
        <w:t xml:space="preserve"> Банка России дополнительно уточнить, что банки самостоятельно определяют необходимость составления ведомости </w:t>
      </w:r>
      <w:proofErr w:type="gramStart"/>
      <w:r w:rsidRPr="00EE3B0D">
        <w:rPr>
          <w:i/>
          <w:sz w:val="25"/>
          <w:szCs w:val="25"/>
        </w:rPr>
        <w:t>на конец</w:t>
      </w:r>
      <w:proofErr w:type="gramEnd"/>
      <w:r w:rsidRPr="00EE3B0D">
        <w:rPr>
          <w:i/>
          <w:sz w:val="25"/>
          <w:szCs w:val="25"/>
        </w:rPr>
        <w:t xml:space="preserve"> 2013 года и отражения в бухгалтерском учете с</w:t>
      </w:r>
      <w:r w:rsidR="00A71C88" w:rsidRPr="00EE3B0D">
        <w:rPr>
          <w:i/>
          <w:sz w:val="25"/>
          <w:szCs w:val="25"/>
        </w:rPr>
        <w:t>умм, относящихся к 2013 году,</w:t>
      </w:r>
      <w:r w:rsidRPr="00EE3B0D">
        <w:rPr>
          <w:i/>
          <w:sz w:val="25"/>
          <w:szCs w:val="25"/>
        </w:rPr>
        <w:t xml:space="preserve"> по счетам 10801/10901.</w:t>
      </w:r>
    </w:p>
    <w:p w:rsidR="008F2FB9" w:rsidRPr="00EE3B0D" w:rsidRDefault="008F2FB9" w:rsidP="00EE3B0D">
      <w:pPr>
        <w:pStyle w:val="a5"/>
        <w:tabs>
          <w:tab w:val="left" w:pos="567"/>
        </w:tabs>
        <w:spacing w:after="240"/>
        <w:ind w:left="-567" w:right="-2" w:firstLine="851"/>
        <w:jc w:val="both"/>
        <w:rPr>
          <w:sz w:val="25"/>
          <w:szCs w:val="25"/>
        </w:rPr>
      </w:pPr>
    </w:p>
    <w:p w:rsidR="009F0797" w:rsidRPr="00EE3B0D" w:rsidRDefault="009F0797" w:rsidP="00EE3B0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spacing w:after="200"/>
        <w:ind w:left="-567" w:right="-2" w:firstLine="851"/>
        <w:jc w:val="both"/>
        <w:rPr>
          <w:sz w:val="25"/>
          <w:szCs w:val="25"/>
        </w:rPr>
      </w:pPr>
      <w:proofErr w:type="gramStart"/>
      <w:r w:rsidRPr="00EE3B0D">
        <w:rPr>
          <w:sz w:val="25"/>
          <w:szCs w:val="25"/>
        </w:rPr>
        <w:t>В проекте письма Банка России указано, что суммы отложенных налоговых обязательств и отложенных налоговых активов, подлежащих отражению в бухгалтерском учете в корреспонденции со счетами по учету финансового результата, а также суммы отложенных налоговых активов по перенесенным на будущее убыткам, полученные на основании данных ведомости на конец 2013 года, отражаются в бухгалтерском учете в корреспонденции со счетом № 10801 «Нераспределенная прибыль» (№ 10901</w:t>
      </w:r>
      <w:proofErr w:type="gramEnd"/>
      <w:r w:rsidRPr="00EE3B0D">
        <w:rPr>
          <w:sz w:val="25"/>
          <w:szCs w:val="25"/>
        </w:rPr>
        <w:t xml:space="preserve"> «</w:t>
      </w:r>
      <w:proofErr w:type="gramStart"/>
      <w:r w:rsidRPr="00EE3B0D">
        <w:rPr>
          <w:sz w:val="25"/>
          <w:szCs w:val="25"/>
        </w:rPr>
        <w:t>Непокрытый убыток»).</w:t>
      </w:r>
      <w:proofErr w:type="gramEnd"/>
      <w:r w:rsidRPr="00EE3B0D">
        <w:rPr>
          <w:sz w:val="25"/>
          <w:szCs w:val="25"/>
        </w:rPr>
        <w:t xml:space="preserve"> Указанные суммы отложенных налоговых обязательств и отложенных налоговых активов отражаются в бухгалтерском учете итоговыми величинами, полученными на основании данных ведомости. При этом</w:t>
      </w:r>
      <w:proofErr w:type="gramStart"/>
      <w:r w:rsidRPr="00EE3B0D">
        <w:rPr>
          <w:sz w:val="25"/>
          <w:szCs w:val="25"/>
        </w:rPr>
        <w:t>,</w:t>
      </w:r>
      <w:proofErr w:type="gramEnd"/>
      <w:r w:rsidRPr="00EE3B0D">
        <w:rPr>
          <w:sz w:val="25"/>
          <w:szCs w:val="25"/>
        </w:rPr>
        <w:t xml:space="preserve"> условная величина отложенных налоговых обязательств и отложенных налоговых активов, подлежащих отражению в бухгалтерском учете в корреспонденции со счетами по учету финансового результата, а также условная величина отложенных налоговых активов по перенесенным на будущее убыткам, определенные на конец условного предшествующего отчетного периода, признаются равными нулю.  </w:t>
      </w:r>
    </w:p>
    <w:p w:rsidR="009F0797" w:rsidRPr="00EE3B0D" w:rsidRDefault="009F0797" w:rsidP="00EE3B0D">
      <w:pPr>
        <w:pStyle w:val="a5"/>
        <w:tabs>
          <w:tab w:val="left" w:pos="567"/>
        </w:tabs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 xml:space="preserve">При принятии кредитной организацией решения о формировании дополнительной ведомости </w:t>
      </w:r>
      <w:proofErr w:type="gramStart"/>
      <w:r w:rsidRPr="00EE3B0D">
        <w:rPr>
          <w:i/>
          <w:sz w:val="25"/>
          <w:szCs w:val="25"/>
        </w:rPr>
        <w:t>на конец</w:t>
      </w:r>
      <w:proofErr w:type="gramEnd"/>
      <w:r w:rsidRPr="00EE3B0D">
        <w:rPr>
          <w:i/>
          <w:sz w:val="25"/>
          <w:szCs w:val="25"/>
        </w:rPr>
        <w:t xml:space="preserve"> 2013 года </w:t>
      </w:r>
      <w:r w:rsidRPr="00EE3B0D">
        <w:rPr>
          <w:i/>
          <w:sz w:val="25"/>
          <w:szCs w:val="25"/>
          <w:u w:val="single"/>
        </w:rPr>
        <w:t xml:space="preserve">необходимо определить в какие сроки (когда) должны быть отражены отложенные налоговые обязательства/активы в корреспонденции со счетами </w:t>
      </w:r>
      <w:r w:rsidRPr="00EE3B0D">
        <w:rPr>
          <w:i/>
          <w:sz w:val="25"/>
          <w:szCs w:val="25"/>
          <w:u w:val="single"/>
        </w:rPr>
        <w:lastRenderedPageBreak/>
        <w:t>10801/10901</w:t>
      </w:r>
      <w:r w:rsidRPr="00EE3B0D">
        <w:rPr>
          <w:i/>
          <w:sz w:val="25"/>
          <w:szCs w:val="25"/>
        </w:rPr>
        <w:t xml:space="preserve">. </w:t>
      </w:r>
    </w:p>
    <w:p w:rsidR="009F0797" w:rsidRPr="00EE3B0D" w:rsidRDefault="009F0797" w:rsidP="00EE3B0D">
      <w:pPr>
        <w:pStyle w:val="a5"/>
        <w:tabs>
          <w:tab w:val="left" w:pos="567"/>
        </w:tabs>
        <w:ind w:left="-567" w:right="-2" w:firstLine="851"/>
        <w:jc w:val="both"/>
        <w:rPr>
          <w:i/>
          <w:sz w:val="25"/>
          <w:szCs w:val="25"/>
        </w:rPr>
      </w:pPr>
    </w:p>
    <w:p w:rsidR="00A760E6" w:rsidRPr="00EE3B0D" w:rsidRDefault="00A760E6" w:rsidP="00EE3B0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spacing w:after="200"/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>На странице 3 проекта п</w:t>
      </w:r>
      <w:r w:rsidR="00A33A5A" w:rsidRPr="00EE3B0D">
        <w:rPr>
          <w:sz w:val="25"/>
          <w:szCs w:val="25"/>
        </w:rPr>
        <w:t xml:space="preserve">исьма </w:t>
      </w:r>
      <w:r w:rsidRPr="00EE3B0D">
        <w:rPr>
          <w:sz w:val="25"/>
          <w:szCs w:val="25"/>
        </w:rPr>
        <w:t xml:space="preserve">Банка России </w:t>
      </w:r>
      <w:r w:rsidR="00A33A5A" w:rsidRPr="00EE3B0D">
        <w:rPr>
          <w:sz w:val="25"/>
          <w:szCs w:val="25"/>
        </w:rPr>
        <w:t xml:space="preserve">указано, что суммы отложенного налогового актива по перенесенным на будущее убыткам, подлежащие отражению в ведомости, рассчитываются кредитными организациями на основании данных о перенесенных на будущее убытках, не использованных для уменьшения налогооблагаемой прибыли, определенных в соответствии с законодательством РФ о налогах и сборах. </w:t>
      </w:r>
      <w:r w:rsidRPr="00EE3B0D">
        <w:rPr>
          <w:sz w:val="25"/>
          <w:szCs w:val="25"/>
        </w:rPr>
        <w:t>Принимая во внимание</w:t>
      </w:r>
      <w:r w:rsidR="00A33A5A" w:rsidRPr="00EE3B0D">
        <w:rPr>
          <w:sz w:val="25"/>
          <w:szCs w:val="25"/>
        </w:rPr>
        <w:t>,</w:t>
      </w:r>
      <w:r w:rsidRPr="00EE3B0D">
        <w:rPr>
          <w:sz w:val="25"/>
          <w:szCs w:val="25"/>
        </w:rPr>
        <w:t xml:space="preserve"> что Положением Банка России </w:t>
      </w:r>
      <w:r w:rsidR="00A33A5A" w:rsidRPr="00EE3B0D">
        <w:rPr>
          <w:sz w:val="25"/>
          <w:szCs w:val="25"/>
        </w:rPr>
        <w:t>№</w:t>
      </w:r>
      <w:r w:rsidRPr="00EE3B0D">
        <w:rPr>
          <w:sz w:val="25"/>
          <w:szCs w:val="25"/>
        </w:rPr>
        <w:t xml:space="preserve"> 409-П</w:t>
      </w:r>
      <w:r w:rsidR="00A33A5A" w:rsidRPr="00EE3B0D">
        <w:rPr>
          <w:sz w:val="25"/>
          <w:szCs w:val="25"/>
        </w:rPr>
        <w:t xml:space="preserve"> предусмотрен отдельный балансовый счет второго порядка 61703 для отражения  отложенного налогового актива по перенесенным на будущее убыткам, а порядок переноса убытков на будущее определяется  нормами статьи 283 Налогового кодекса РФ, </w:t>
      </w:r>
      <w:r w:rsidRPr="00EE3B0D">
        <w:rPr>
          <w:sz w:val="25"/>
          <w:szCs w:val="25"/>
        </w:rPr>
        <w:t>просьба прокомментировать и подтвердить</w:t>
      </w:r>
      <w:r w:rsidR="00A33A5A" w:rsidRPr="00EE3B0D">
        <w:rPr>
          <w:sz w:val="25"/>
          <w:szCs w:val="25"/>
        </w:rPr>
        <w:t xml:space="preserve"> п</w:t>
      </w:r>
      <w:r w:rsidRPr="00EE3B0D">
        <w:rPr>
          <w:sz w:val="25"/>
          <w:szCs w:val="25"/>
        </w:rPr>
        <w:t>равомерность следующей позиции:</w:t>
      </w:r>
    </w:p>
    <w:p w:rsidR="00A33A5A" w:rsidRPr="00EE3B0D" w:rsidRDefault="00A33A5A" w:rsidP="00EE3B0D">
      <w:pPr>
        <w:widowControl/>
        <w:tabs>
          <w:tab w:val="left" w:pos="567"/>
        </w:tabs>
        <w:autoSpaceDE/>
        <w:autoSpaceDN/>
        <w:adjustRightInd/>
        <w:ind w:left="-567" w:right="-2" w:firstLine="851"/>
        <w:jc w:val="both"/>
        <w:rPr>
          <w:i/>
          <w:sz w:val="25"/>
          <w:szCs w:val="25"/>
        </w:rPr>
      </w:pPr>
      <w:proofErr w:type="gramStart"/>
      <w:r w:rsidRPr="00EE3B0D">
        <w:rPr>
          <w:i/>
          <w:sz w:val="25"/>
          <w:szCs w:val="25"/>
        </w:rPr>
        <w:t xml:space="preserve">На балансовом счете 61703 отражается  отложенный налоговый актив по переносимым на будущее убыткам, определенный на основании применимых норм налогового законодательства РФ и </w:t>
      </w:r>
      <w:r w:rsidRPr="00EE3B0D">
        <w:rPr>
          <w:i/>
          <w:sz w:val="25"/>
          <w:szCs w:val="25"/>
          <w:u w:val="single"/>
        </w:rPr>
        <w:t>отраженный в налоговой декларации по налогу на прибыль за соответствующий период</w:t>
      </w:r>
      <w:r w:rsidRPr="00EE3B0D">
        <w:rPr>
          <w:i/>
          <w:sz w:val="25"/>
          <w:szCs w:val="25"/>
        </w:rPr>
        <w:t>, при наличии вероятности получения кредитной организацией налогооблагаемой прибыли в будущих периодах, которую кредитная организация вправе уменьшить в налоговых целях на перенесенные на будущее убытки, не использованные на</w:t>
      </w:r>
      <w:proofErr w:type="gramEnd"/>
      <w:r w:rsidRPr="00EE3B0D">
        <w:rPr>
          <w:i/>
          <w:sz w:val="25"/>
          <w:szCs w:val="25"/>
        </w:rPr>
        <w:t xml:space="preserve"> уменьшение налога на прибыль в течение срока, установленного законодательством РФ о налогах и сборах (ст. 283 НК РФ). </w:t>
      </w:r>
    </w:p>
    <w:p w:rsidR="00A33A5A" w:rsidRPr="00EE3B0D" w:rsidRDefault="00A33A5A" w:rsidP="00EE3B0D">
      <w:pPr>
        <w:pStyle w:val="a5"/>
        <w:tabs>
          <w:tab w:val="left" w:pos="567"/>
        </w:tabs>
        <w:ind w:left="-567" w:right="-2" w:firstLine="851"/>
        <w:jc w:val="both"/>
        <w:rPr>
          <w:rFonts w:eastAsia="Times New Roman"/>
          <w:b/>
          <w:sz w:val="25"/>
          <w:szCs w:val="25"/>
        </w:rPr>
      </w:pPr>
      <w:bookmarkStart w:id="0" w:name="_GoBack"/>
      <w:bookmarkEnd w:id="0"/>
    </w:p>
    <w:p w:rsidR="004836ED" w:rsidRPr="00EE3B0D" w:rsidRDefault="004836ED" w:rsidP="00EE3B0D">
      <w:pPr>
        <w:pStyle w:val="a5"/>
        <w:numPr>
          <w:ilvl w:val="0"/>
          <w:numId w:val="15"/>
        </w:numPr>
        <w:tabs>
          <w:tab w:val="left" w:pos="567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 xml:space="preserve">В соответствии с проектом письма </w:t>
      </w:r>
      <w:r w:rsidR="00A760E6" w:rsidRPr="00EE3B0D">
        <w:rPr>
          <w:sz w:val="25"/>
          <w:szCs w:val="25"/>
        </w:rPr>
        <w:t xml:space="preserve">Банка России </w:t>
      </w:r>
      <w:r w:rsidRPr="00EE3B0D">
        <w:rPr>
          <w:sz w:val="25"/>
          <w:szCs w:val="25"/>
        </w:rPr>
        <w:t xml:space="preserve">в ведомости, формируемой на основании п. 4.2 Положения Банка России </w:t>
      </w:r>
      <w:r w:rsidR="00A760E6" w:rsidRPr="00EE3B0D">
        <w:rPr>
          <w:sz w:val="25"/>
          <w:szCs w:val="25"/>
        </w:rPr>
        <w:t>№ 409-П</w:t>
      </w:r>
      <w:r w:rsidRPr="00EE3B0D">
        <w:rPr>
          <w:sz w:val="25"/>
          <w:szCs w:val="25"/>
        </w:rPr>
        <w:t xml:space="preserve"> отражаются </w:t>
      </w:r>
      <w:r w:rsidRPr="00EE3B0D">
        <w:rPr>
          <w:i/>
          <w:sz w:val="25"/>
          <w:szCs w:val="25"/>
          <w:u w:val="single"/>
        </w:rPr>
        <w:t>остатки (итоговые суммы) на активных (пассивных) балансовых счетах</w:t>
      </w:r>
      <w:r w:rsidRPr="00EE3B0D">
        <w:rPr>
          <w:sz w:val="25"/>
          <w:szCs w:val="25"/>
        </w:rPr>
        <w:t xml:space="preserve"> в целях расчета и определения вида временных разниц. </w:t>
      </w:r>
    </w:p>
    <w:p w:rsidR="004836ED" w:rsidRPr="00EE3B0D" w:rsidRDefault="00A760E6" w:rsidP="00EE3B0D">
      <w:pPr>
        <w:tabs>
          <w:tab w:val="left" w:pos="567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i/>
          <w:sz w:val="25"/>
          <w:szCs w:val="25"/>
        </w:rPr>
        <w:t>Просьба дать</w:t>
      </w:r>
      <w:r w:rsidR="004836ED" w:rsidRPr="00EE3B0D">
        <w:rPr>
          <w:i/>
          <w:sz w:val="25"/>
          <w:szCs w:val="25"/>
        </w:rPr>
        <w:t xml:space="preserve"> разъяснение в части отражения в ведомости сумм, отнесенных в бухгалтерском учете на </w:t>
      </w:r>
      <w:r w:rsidR="004836ED" w:rsidRPr="00EE3B0D">
        <w:rPr>
          <w:i/>
          <w:sz w:val="25"/>
          <w:szCs w:val="25"/>
          <w:u w:val="single"/>
        </w:rPr>
        <w:t>расходы либо доходы</w:t>
      </w:r>
      <w:r w:rsidR="004836ED" w:rsidRPr="00EE3B0D">
        <w:rPr>
          <w:i/>
          <w:sz w:val="25"/>
          <w:szCs w:val="25"/>
        </w:rPr>
        <w:t>.</w:t>
      </w:r>
      <w:r w:rsidR="004836ED" w:rsidRPr="00EE3B0D">
        <w:rPr>
          <w:sz w:val="25"/>
          <w:szCs w:val="25"/>
        </w:rPr>
        <w:t xml:space="preserve"> Например, расходы по приобретению ценных бумаг, являющиеся несущественными и отраженные на счете расходов № 70606 по символам Отчета о финансовых результатах 231(01-08) «Расходы по операциям с приобретенными ценными бумагами» в налоговую базу включаются на дату выбытия (реализации) данных ценных бумаг, вследствие чего образуется временная разница.</w:t>
      </w:r>
    </w:p>
    <w:p w:rsidR="00A760E6" w:rsidRPr="00EE3B0D" w:rsidRDefault="00A760E6" w:rsidP="00EE3B0D">
      <w:pPr>
        <w:tabs>
          <w:tab w:val="left" w:pos="567"/>
        </w:tabs>
        <w:ind w:left="-567" w:right="-2" w:firstLine="851"/>
        <w:jc w:val="both"/>
        <w:rPr>
          <w:sz w:val="25"/>
          <w:szCs w:val="25"/>
        </w:rPr>
      </w:pPr>
    </w:p>
    <w:p w:rsidR="004836ED" w:rsidRPr="00EE3B0D" w:rsidRDefault="004836ED" w:rsidP="00EE3B0D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spacing w:after="120"/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>Предлагае</w:t>
      </w:r>
      <w:r w:rsidR="00A760E6" w:rsidRPr="00EE3B0D">
        <w:rPr>
          <w:i/>
          <w:sz w:val="25"/>
          <w:szCs w:val="25"/>
        </w:rPr>
        <w:t>тся убрать из п</w:t>
      </w:r>
      <w:r w:rsidRPr="00EE3B0D">
        <w:rPr>
          <w:i/>
          <w:sz w:val="25"/>
          <w:szCs w:val="25"/>
        </w:rPr>
        <w:t>роекта</w:t>
      </w:r>
      <w:r w:rsidR="00A760E6" w:rsidRPr="00EE3B0D">
        <w:rPr>
          <w:i/>
          <w:sz w:val="25"/>
          <w:szCs w:val="25"/>
        </w:rPr>
        <w:t xml:space="preserve"> письма Банка </w:t>
      </w:r>
      <w:proofErr w:type="gramStart"/>
      <w:r w:rsidR="00A760E6" w:rsidRPr="00EE3B0D">
        <w:rPr>
          <w:i/>
          <w:sz w:val="25"/>
          <w:szCs w:val="25"/>
        </w:rPr>
        <w:t>России</w:t>
      </w:r>
      <w:proofErr w:type="gramEnd"/>
      <w:r w:rsidRPr="00EE3B0D">
        <w:rPr>
          <w:i/>
          <w:sz w:val="25"/>
          <w:szCs w:val="25"/>
        </w:rPr>
        <w:t xml:space="preserve"> следующие абзацы:</w:t>
      </w:r>
    </w:p>
    <w:p w:rsidR="004836ED" w:rsidRPr="00EE3B0D" w:rsidRDefault="004836ED" w:rsidP="00EE3B0D">
      <w:pPr>
        <w:pStyle w:val="a5"/>
        <w:tabs>
          <w:tab w:val="left" w:pos="567"/>
        </w:tabs>
        <w:spacing w:before="240"/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 xml:space="preserve">«Налоговая база, учитываемая при расчете налога на прибыль на конец отчетного периода, определяется и отражается кредитными организациями в ведомости в целях определения вида временных разниц. </w:t>
      </w:r>
    </w:p>
    <w:p w:rsidR="00A760E6" w:rsidRPr="00EE3B0D" w:rsidRDefault="004836ED" w:rsidP="00EE3B0D">
      <w:pPr>
        <w:pStyle w:val="a5"/>
        <w:tabs>
          <w:tab w:val="left" w:pos="567"/>
        </w:tabs>
        <w:ind w:left="-567" w:right="-2" w:firstLine="851"/>
        <w:jc w:val="both"/>
        <w:rPr>
          <w:sz w:val="25"/>
          <w:szCs w:val="25"/>
        </w:rPr>
      </w:pPr>
      <w:r w:rsidRPr="00EE3B0D">
        <w:rPr>
          <w:sz w:val="25"/>
          <w:szCs w:val="25"/>
        </w:rPr>
        <w:t xml:space="preserve">В ведомости подлежат отражению налогооблагаемые временные разницы и вычитаемые временные разницы, рассчитанные кредитной организацией на конец отчетного периода, для определения сумм отложенных налоговых обязательств </w:t>
      </w:r>
      <w:r w:rsidR="00A760E6" w:rsidRPr="00EE3B0D">
        <w:rPr>
          <w:sz w:val="25"/>
          <w:szCs w:val="25"/>
        </w:rPr>
        <w:t>и отложенных налоговых активов».</w:t>
      </w:r>
    </w:p>
    <w:p w:rsidR="004836ED" w:rsidRPr="00EE3B0D" w:rsidRDefault="00A760E6" w:rsidP="00EE3B0D">
      <w:pPr>
        <w:pStyle w:val="a5"/>
        <w:tabs>
          <w:tab w:val="left" w:pos="567"/>
        </w:tabs>
        <w:ind w:left="-567" w:right="-2" w:firstLine="851"/>
        <w:jc w:val="both"/>
        <w:rPr>
          <w:i/>
          <w:sz w:val="25"/>
          <w:szCs w:val="25"/>
        </w:rPr>
      </w:pPr>
      <w:r w:rsidRPr="00EE3B0D">
        <w:rPr>
          <w:i/>
          <w:sz w:val="25"/>
          <w:szCs w:val="25"/>
        </w:rPr>
        <w:t>Д</w:t>
      </w:r>
      <w:r w:rsidR="004836ED" w:rsidRPr="00EE3B0D">
        <w:rPr>
          <w:i/>
          <w:sz w:val="25"/>
          <w:szCs w:val="25"/>
        </w:rPr>
        <w:t xml:space="preserve">анная информация, </w:t>
      </w:r>
      <w:r w:rsidRPr="00EE3B0D">
        <w:rPr>
          <w:i/>
          <w:sz w:val="25"/>
          <w:szCs w:val="25"/>
        </w:rPr>
        <w:t>по мнению кредитных организаций</w:t>
      </w:r>
      <w:r w:rsidR="004836ED" w:rsidRPr="00EE3B0D">
        <w:rPr>
          <w:i/>
          <w:sz w:val="25"/>
          <w:szCs w:val="25"/>
        </w:rPr>
        <w:t>, полностью соответствует п. 1.3 и п. 4.2 Положения № 409-П и не отражает конкретных особенностей</w:t>
      </w:r>
      <w:r w:rsidR="009F0797" w:rsidRPr="00EE3B0D">
        <w:rPr>
          <w:bCs/>
          <w:sz w:val="25"/>
          <w:szCs w:val="25"/>
        </w:rPr>
        <w:t xml:space="preserve"> </w:t>
      </w:r>
      <w:r w:rsidR="009F0797" w:rsidRPr="00EE3B0D">
        <w:rPr>
          <w:bCs/>
          <w:i/>
          <w:sz w:val="25"/>
          <w:szCs w:val="25"/>
        </w:rPr>
        <w:t>отражения кредитными организациями в бухгалтерском учете отложенных налоговых обязательств и отложенных налоговых активов</w:t>
      </w:r>
      <w:r w:rsidR="009F0797" w:rsidRPr="00EE3B0D">
        <w:rPr>
          <w:i/>
          <w:sz w:val="25"/>
          <w:szCs w:val="25"/>
        </w:rPr>
        <w:t>, заявленных в названии п</w:t>
      </w:r>
      <w:r w:rsidR="004836ED" w:rsidRPr="00EE3B0D">
        <w:rPr>
          <w:i/>
          <w:sz w:val="25"/>
          <w:szCs w:val="25"/>
        </w:rPr>
        <w:t>роекта</w:t>
      </w:r>
      <w:r w:rsidR="009F0797" w:rsidRPr="00EE3B0D">
        <w:rPr>
          <w:i/>
          <w:sz w:val="25"/>
          <w:szCs w:val="25"/>
        </w:rPr>
        <w:t xml:space="preserve"> письма Банка России</w:t>
      </w:r>
      <w:r w:rsidR="004836ED" w:rsidRPr="00EE3B0D">
        <w:rPr>
          <w:i/>
          <w:sz w:val="25"/>
          <w:szCs w:val="25"/>
        </w:rPr>
        <w:t>.</w:t>
      </w:r>
    </w:p>
    <w:p w:rsidR="004836ED" w:rsidRPr="00EE3B0D" w:rsidRDefault="004836ED" w:rsidP="00EE3B0D">
      <w:pPr>
        <w:pStyle w:val="a5"/>
        <w:tabs>
          <w:tab w:val="left" w:pos="567"/>
          <w:tab w:val="left" w:pos="851"/>
        </w:tabs>
        <w:ind w:left="-567" w:right="-2" w:firstLine="851"/>
        <w:jc w:val="both"/>
        <w:rPr>
          <w:sz w:val="24"/>
          <w:szCs w:val="24"/>
        </w:rPr>
      </w:pPr>
    </w:p>
    <w:p w:rsidR="004836ED" w:rsidRPr="00EE3B0D" w:rsidRDefault="004836ED" w:rsidP="00EE3B0D">
      <w:pPr>
        <w:pStyle w:val="a5"/>
        <w:tabs>
          <w:tab w:val="left" w:pos="567"/>
        </w:tabs>
        <w:ind w:left="-567" w:right="-2" w:firstLine="851"/>
        <w:jc w:val="both"/>
        <w:rPr>
          <w:rFonts w:eastAsia="Times New Roman"/>
          <w:b/>
          <w:sz w:val="24"/>
          <w:szCs w:val="24"/>
        </w:rPr>
      </w:pPr>
    </w:p>
    <w:sectPr w:rsidR="004836ED" w:rsidRPr="00EE3B0D" w:rsidSect="00EE3B0D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9D" w:rsidRDefault="003B2F9D" w:rsidP="008F2A15">
      <w:r>
        <w:separator/>
      </w:r>
    </w:p>
  </w:endnote>
  <w:endnote w:type="continuationSeparator" w:id="0">
    <w:p w:rsidR="003B2F9D" w:rsidRDefault="003B2F9D" w:rsidP="008F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800"/>
      <w:docPartObj>
        <w:docPartGallery w:val="Page Numbers (Bottom of Page)"/>
        <w:docPartUnique/>
      </w:docPartObj>
    </w:sdtPr>
    <w:sdtContent>
      <w:p w:rsidR="008F2A15" w:rsidRDefault="009C12B4">
        <w:pPr>
          <w:pStyle w:val="a3"/>
          <w:jc w:val="right"/>
        </w:pPr>
        <w:fldSimple w:instr=" PAGE   \* MERGEFORMAT ">
          <w:r w:rsidR="00423597">
            <w:rPr>
              <w:noProof/>
            </w:rPr>
            <w:t>4</w:t>
          </w:r>
        </w:fldSimple>
      </w:p>
    </w:sdtContent>
  </w:sdt>
  <w:p w:rsidR="008F2A15" w:rsidRDefault="008F2A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9D" w:rsidRDefault="003B2F9D" w:rsidP="008F2A15">
      <w:r>
        <w:separator/>
      </w:r>
    </w:p>
  </w:footnote>
  <w:footnote w:type="continuationSeparator" w:id="0">
    <w:p w:rsidR="003B2F9D" w:rsidRDefault="003B2F9D" w:rsidP="008F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E55"/>
    <w:multiLevelType w:val="hybridMultilevel"/>
    <w:tmpl w:val="710C630C"/>
    <w:lvl w:ilvl="0" w:tplc="41A0E56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718A8"/>
    <w:multiLevelType w:val="hybridMultilevel"/>
    <w:tmpl w:val="366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743ED"/>
    <w:multiLevelType w:val="hybridMultilevel"/>
    <w:tmpl w:val="1D78D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ED5A2F"/>
    <w:multiLevelType w:val="hybridMultilevel"/>
    <w:tmpl w:val="1302B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C75BA6"/>
    <w:multiLevelType w:val="hybridMultilevel"/>
    <w:tmpl w:val="4F0E2850"/>
    <w:lvl w:ilvl="0" w:tplc="E216E5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A4582"/>
    <w:multiLevelType w:val="hybridMultilevel"/>
    <w:tmpl w:val="B2BC8B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3E21B5"/>
    <w:multiLevelType w:val="hybridMultilevel"/>
    <w:tmpl w:val="9212209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B72B81"/>
    <w:multiLevelType w:val="hybridMultilevel"/>
    <w:tmpl w:val="BF1AC198"/>
    <w:lvl w:ilvl="0" w:tplc="40F2F63A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02357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8884499"/>
    <w:multiLevelType w:val="hybridMultilevel"/>
    <w:tmpl w:val="CBF27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F508C5"/>
    <w:multiLevelType w:val="hybridMultilevel"/>
    <w:tmpl w:val="3E7A3EF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A83E50"/>
    <w:multiLevelType w:val="hybridMultilevel"/>
    <w:tmpl w:val="A490C5D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B5620CB"/>
    <w:multiLevelType w:val="singleLevel"/>
    <w:tmpl w:val="8374784E"/>
    <w:lvl w:ilvl="0">
      <w:start w:val="1"/>
      <w:numFmt w:val="decimal"/>
      <w:lvlText w:val="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13">
    <w:nsid w:val="78A81DCA"/>
    <w:multiLevelType w:val="hybridMultilevel"/>
    <w:tmpl w:val="1DEEB1AC"/>
    <w:lvl w:ilvl="0" w:tplc="68FE447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03BB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AD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059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53A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492E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693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0E1D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42D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1712"/>
    <w:rsid w:val="003126E8"/>
    <w:rsid w:val="0031401F"/>
    <w:rsid w:val="003143B1"/>
    <w:rsid w:val="00314E94"/>
    <w:rsid w:val="00315B7D"/>
    <w:rsid w:val="0031624F"/>
    <w:rsid w:val="0031631B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310A"/>
    <w:rsid w:val="003A4DF8"/>
    <w:rsid w:val="003A6146"/>
    <w:rsid w:val="003A6A78"/>
    <w:rsid w:val="003A75FC"/>
    <w:rsid w:val="003B096E"/>
    <w:rsid w:val="003B107C"/>
    <w:rsid w:val="003B2F9D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97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68F"/>
    <w:rsid w:val="004571C2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6ED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3F1F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4875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D7C5A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A27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27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348B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5E2E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2A15"/>
    <w:rsid w:val="008F2FB9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12B4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E7952"/>
    <w:rsid w:val="009F0658"/>
    <w:rsid w:val="009F0797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962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3A5A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03"/>
    <w:rsid w:val="00A52E9B"/>
    <w:rsid w:val="00A532D2"/>
    <w:rsid w:val="00A53D33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6775D"/>
    <w:rsid w:val="00A70111"/>
    <w:rsid w:val="00A704C2"/>
    <w:rsid w:val="00A705A5"/>
    <w:rsid w:val="00A71AD9"/>
    <w:rsid w:val="00A71C88"/>
    <w:rsid w:val="00A72C18"/>
    <w:rsid w:val="00A73F15"/>
    <w:rsid w:val="00A75004"/>
    <w:rsid w:val="00A75A21"/>
    <w:rsid w:val="00A76099"/>
    <w:rsid w:val="00A760E6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1A56"/>
    <w:rsid w:val="00B03E08"/>
    <w:rsid w:val="00B045C8"/>
    <w:rsid w:val="00B05763"/>
    <w:rsid w:val="00B058E7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051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262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0E91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1BE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6ED0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AF8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79B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4C3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6C2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67E77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29EB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11D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3B0D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165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112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40AD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40AD"/>
    <w:pPr>
      <w:keepNext/>
      <w:widowControl/>
      <w:autoSpaceDE/>
      <w:autoSpaceDN/>
      <w:adjustRightInd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40A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FC40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1">
    <w:name w:val="Body Text Indent 2"/>
    <w:basedOn w:val="a"/>
    <w:link w:val="22"/>
    <w:rsid w:val="00FC40A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4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E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2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A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22</cp:revision>
  <dcterms:created xsi:type="dcterms:W3CDTF">2013-12-17T10:24:00Z</dcterms:created>
  <dcterms:modified xsi:type="dcterms:W3CDTF">2014-02-17T12:40:00Z</dcterms:modified>
</cp:coreProperties>
</file>