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F96C" w14:textId="77777777" w:rsidR="00964B02" w:rsidRPr="00447B0C" w:rsidRDefault="00964B02" w:rsidP="00F405F1">
      <w:pPr>
        <w:pStyle w:val="12"/>
        <w:spacing w:line="240" w:lineRule="auto"/>
        <w:ind w:firstLine="0"/>
        <w:contextualSpacing/>
        <w:jc w:val="center"/>
        <w:rPr>
          <w:b/>
          <w:sz w:val="26"/>
          <w:szCs w:val="26"/>
        </w:rPr>
      </w:pPr>
    </w:p>
    <w:p w14:paraId="44AD0C86" w14:textId="77777777" w:rsidR="00AD2E2D" w:rsidRPr="00AD2E2D" w:rsidRDefault="002532E2" w:rsidP="00AD2E2D">
      <w:pPr>
        <w:pStyle w:val="12"/>
        <w:spacing w:line="240" w:lineRule="auto"/>
        <w:ind w:left="8364" w:right="-598" w:firstLine="0"/>
        <w:contextualSpacing/>
        <w:rPr>
          <w:sz w:val="24"/>
          <w:szCs w:val="24"/>
        </w:rPr>
      </w:pPr>
      <w:r w:rsidRPr="00AD2E2D">
        <w:rPr>
          <w:sz w:val="24"/>
          <w:szCs w:val="24"/>
        </w:rPr>
        <w:t>Приложение</w:t>
      </w:r>
    </w:p>
    <w:p w14:paraId="5300B596" w14:textId="006A49CA" w:rsidR="00AD2E2D" w:rsidRPr="00AD2E2D" w:rsidRDefault="00AD2E2D" w:rsidP="005D35E8">
      <w:pPr>
        <w:pStyle w:val="12"/>
        <w:spacing w:line="240" w:lineRule="auto"/>
        <w:ind w:left="8364" w:right="-598" w:firstLine="0"/>
        <w:contextualSpacing/>
        <w:jc w:val="both"/>
        <w:rPr>
          <w:sz w:val="24"/>
          <w:szCs w:val="24"/>
        </w:rPr>
      </w:pPr>
      <w:r w:rsidRPr="00AD2E2D">
        <w:rPr>
          <w:sz w:val="24"/>
          <w:szCs w:val="24"/>
        </w:rPr>
        <w:t xml:space="preserve">к заключению об оценке регулирующего воздействия </w:t>
      </w:r>
      <w:r w:rsidR="005D35E8">
        <w:rPr>
          <w:sz w:val="24"/>
          <w:szCs w:val="24"/>
        </w:rPr>
        <w:t xml:space="preserve">по </w:t>
      </w:r>
      <w:r w:rsidRPr="00AD2E2D">
        <w:rPr>
          <w:sz w:val="24"/>
          <w:szCs w:val="24"/>
        </w:rPr>
        <w:t>проект</w:t>
      </w:r>
      <w:r w:rsidR="005D35E8">
        <w:rPr>
          <w:sz w:val="24"/>
          <w:szCs w:val="24"/>
        </w:rPr>
        <w:t>у</w:t>
      </w:r>
      <w:r w:rsidRPr="00AD2E2D">
        <w:rPr>
          <w:sz w:val="24"/>
          <w:szCs w:val="24"/>
        </w:rPr>
        <w:t xml:space="preserve"> указания Банка России </w:t>
      </w:r>
      <w:r w:rsidR="000D075F" w:rsidRPr="000D075F">
        <w:rPr>
          <w:sz w:val="24"/>
          <w:szCs w:val="24"/>
        </w:rPr>
        <w:t>«О порядке противодействия совершению операций с цифровыми рублями, соответствующих признакам осуществления перевода денежных средств без добровольного согласия клиента, установленным Банком России в соответствии с частью 3.3 статьи 8 Федеральног</w:t>
      </w:r>
      <w:r w:rsidR="00110286">
        <w:rPr>
          <w:sz w:val="24"/>
          <w:szCs w:val="24"/>
        </w:rPr>
        <w:t>о закона от 27 июня 2011 года № </w:t>
      </w:r>
      <w:r w:rsidR="000D075F" w:rsidRPr="000D075F">
        <w:rPr>
          <w:sz w:val="24"/>
          <w:szCs w:val="24"/>
        </w:rPr>
        <w:t>161-ФЗ «О национальной платежной системе»</w:t>
      </w:r>
    </w:p>
    <w:p w14:paraId="0ACCC4C9" w14:textId="77777777" w:rsidR="000B699A" w:rsidRDefault="000B699A" w:rsidP="00F405F1">
      <w:pPr>
        <w:pStyle w:val="12"/>
        <w:spacing w:line="240" w:lineRule="auto"/>
        <w:ind w:firstLine="0"/>
        <w:contextualSpacing/>
        <w:jc w:val="center"/>
      </w:pPr>
    </w:p>
    <w:p w14:paraId="5FD6ABD3" w14:textId="3FF9228C" w:rsidR="00150484" w:rsidRPr="00E75E6A" w:rsidRDefault="00E75E6A" w:rsidP="00F405F1">
      <w:pPr>
        <w:pStyle w:val="12"/>
        <w:spacing w:line="240" w:lineRule="auto"/>
        <w:ind w:firstLine="0"/>
        <w:contextualSpacing/>
        <w:jc w:val="center"/>
      </w:pPr>
      <w:r w:rsidRPr="00E75E6A">
        <w:t>Таблица замечаний и предложений</w:t>
      </w:r>
      <w:r w:rsidR="00964B02" w:rsidRPr="00E75E6A">
        <w:t xml:space="preserve"> к проекту указания Банка России</w:t>
      </w:r>
      <w:r w:rsidR="00150484" w:rsidRPr="00E75E6A">
        <w:t xml:space="preserve"> </w:t>
      </w:r>
    </w:p>
    <w:p w14:paraId="68C69364" w14:textId="732D4BD2" w:rsidR="00C83641" w:rsidRPr="00E75E6A" w:rsidRDefault="000D075F" w:rsidP="00F405F1">
      <w:pPr>
        <w:pStyle w:val="12"/>
        <w:spacing w:line="240" w:lineRule="auto"/>
        <w:ind w:firstLine="0"/>
        <w:contextualSpacing/>
        <w:jc w:val="center"/>
      </w:pPr>
      <w:r w:rsidRPr="000D075F">
        <w:t>«О порядке противодействия совершению операций с цифровыми рублями, соответствующих признакам осуществления перевода денежных средств без добровольного согласия клиента, установленным Банком России в соответствии с частью 3.3 статьи 8 Федерального закона от 27 июня 2011 года № 161-ФЗ «О</w:t>
      </w:r>
      <w:r>
        <w:t xml:space="preserve"> национальной платежной системе</w:t>
      </w:r>
      <w:r w:rsidR="00964B02" w:rsidRPr="00E75E6A">
        <w:t>»</w:t>
      </w:r>
      <w:r w:rsidR="00964B02" w:rsidRPr="00E75E6A">
        <w:rPr>
          <w:rStyle w:val="a8"/>
        </w:rPr>
        <w:footnoteReference w:id="1"/>
      </w:r>
      <w:r w:rsidR="00B6288C" w:rsidRPr="00E75E6A">
        <w:t xml:space="preserve"> </w:t>
      </w:r>
    </w:p>
    <w:p w14:paraId="37362FBC" w14:textId="77777777" w:rsidR="00C83641" w:rsidRPr="00447B0C" w:rsidRDefault="00C83641" w:rsidP="00F405F1">
      <w:pPr>
        <w:pStyle w:val="12"/>
        <w:spacing w:line="240" w:lineRule="auto"/>
        <w:contextualSpacing/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18"/>
        <w:gridCol w:w="1787"/>
        <w:gridCol w:w="6804"/>
        <w:gridCol w:w="5954"/>
      </w:tblGrid>
      <w:tr w:rsidR="00C21F22" w:rsidRPr="00447B0C" w14:paraId="534E5524" w14:textId="4B313CEB" w:rsidTr="000D075F">
        <w:trPr>
          <w:trHeight w:val="1124"/>
          <w:tblHeader/>
        </w:trPr>
        <w:tc>
          <w:tcPr>
            <w:tcW w:w="618" w:type="dxa"/>
          </w:tcPr>
          <w:p w14:paraId="052D1F62" w14:textId="77777777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7" w:type="dxa"/>
            <w:vAlign w:val="center"/>
          </w:tcPr>
          <w:p w14:paraId="2F19AA33" w14:textId="0C0AF8F0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Проекта</w:t>
            </w:r>
          </w:p>
        </w:tc>
        <w:tc>
          <w:tcPr>
            <w:tcW w:w="6804" w:type="dxa"/>
            <w:vAlign w:val="center"/>
          </w:tcPr>
          <w:p w14:paraId="5B8293EC" w14:textId="77777777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или предложения, пояснения </w:t>
            </w:r>
          </w:p>
          <w:p w14:paraId="06A337D4" w14:textId="144E4767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5954" w:type="dxa"/>
          </w:tcPr>
          <w:p w14:paraId="78070791" w14:textId="77777777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E022" w14:textId="05C0A741" w:rsidR="00C21F22" w:rsidRPr="00B335D5" w:rsidRDefault="00C21F22" w:rsidP="00F4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Пояснения Банка России</w:t>
            </w:r>
          </w:p>
        </w:tc>
      </w:tr>
      <w:tr w:rsidR="00C21F22" w:rsidRPr="00447B0C" w14:paraId="662CFC83" w14:textId="45754D3F" w:rsidTr="006B40E6">
        <w:trPr>
          <w:trHeight w:val="78"/>
        </w:trPr>
        <w:tc>
          <w:tcPr>
            <w:tcW w:w="618" w:type="dxa"/>
          </w:tcPr>
          <w:p w14:paraId="12AD9BA9" w14:textId="77777777" w:rsidR="00C21F22" w:rsidRPr="00B335D5" w:rsidRDefault="00C21F22" w:rsidP="00F405F1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29395A25" w14:textId="649E64FE" w:rsidR="00C21F22" w:rsidRPr="00B335D5" w:rsidRDefault="000D075F" w:rsidP="000D07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1 Проекта </w:t>
            </w:r>
          </w:p>
        </w:tc>
        <w:tc>
          <w:tcPr>
            <w:tcW w:w="6804" w:type="dxa"/>
          </w:tcPr>
          <w:p w14:paraId="024D2FBC" w14:textId="0C59011C" w:rsidR="00C21F22" w:rsidRPr="00B335D5" w:rsidRDefault="000D075F" w:rsidP="00D7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В строке 13 пункта 1 Проекта предлагается слова «от 27 июня 2011 года» перенести и изложить после фразы «Федерального закона».</w:t>
            </w:r>
          </w:p>
        </w:tc>
        <w:tc>
          <w:tcPr>
            <w:tcW w:w="5954" w:type="dxa"/>
          </w:tcPr>
          <w:p w14:paraId="122E1AD5" w14:textId="1CB56145" w:rsidR="00C21F22" w:rsidRPr="00B335D5" w:rsidRDefault="000D075F" w:rsidP="00F4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Учтено.</w:t>
            </w:r>
          </w:p>
          <w:p w14:paraId="45F66578" w14:textId="77777777" w:rsidR="000D075F" w:rsidRPr="00B335D5" w:rsidRDefault="000D075F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13C02" w14:textId="5250DB8D" w:rsidR="00325A35" w:rsidRPr="00B335D5" w:rsidRDefault="00325A35" w:rsidP="004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35" w:rsidRPr="00447B0C" w14:paraId="3E232480" w14:textId="77777777" w:rsidTr="006B40E6">
        <w:trPr>
          <w:trHeight w:val="78"/>
        </w:trPr>
        <w:tc>
          <w:tcPr>
            <w:tcW w:w="618" w:type="dxa"/>
          </w:tcPr>
          <w:p w14:paraId="098DA3E2" w14:textId="77777777" w:rsidR="00325A35" w:rsidRPr="00B335D5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19D4D3AB" w14:textId="6BDE929A" w:rsidR="00325A35" w:rsidRPr="00B335D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Пункт 1 Проекта </w:t>
            </w:r>
          </w:p>
        </w:tc>
        <w:tc>
          <w:tcPr>
            <w:tcW w:w="6804" w:type="dxa"/>
          </w:tcPr>
          <w:p w14:paraId="54AB12C2" w14:textId="77777777" w:rsidR="00325A35" w:rsidRPr="00B335D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синхронизировать используемую в Проекте терминологию «запрос возможности» и «распоряжение» со значениями терминов, используемых в «Альбоме электронных сообщений, используемых для взаимодействия субъектов платформы цифрового рубля» (АЭС), и определить конкретный этап выполнения процедур противодействия проведению операций без добровольного согласия (на этапе запроса возможности или при отправке распоряжения клиента). </w:t>
            </w:r>
          </w:p>
          <w:p w14:paraId="14C9144D" w14:textId="41FB7D36" w:rsidR="00325A35" w:rsidRPr="00B335D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В АЭС разделены термины: «запрос возможности», «заявка» и «распоряжение», «повторное распоряжение» и определены этапы их направления, в том числе отправка электронного сообщения «запрос возможности» осуществляется до приема к 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отправки подписанного пользователем платформы цифрового рубля распоряжения.</w:t>
            </w:r>
          </w:p>
        </w:tc>
        <w:tc>
          <w:tcPr>
            <w:tcW w:w="5954" w:type="dxa"/>
          </w:tcPr>
          <w:p w14:paraId="42D4F0AA" w14:textId="77777777" w:rsidR="00E95BE2" w:rsidRPr="00B335D5" w:rsidRDefault="00E95BE2" w:rsidP="00E9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30D2C80F" w14:textId="21E70346" w:rsidR="00E95BE2" w:rsidRPr="00B335D5" w:rsidRDefault="00190DBE" w:rsidP="00E9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Термины синхронизированы с Альбомом</w:t>
            </w:r>
            <w:r w:rsidR="00E95BE2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сообщений, используемых для взаимодействия субъектов платформы цифрового рубля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. Термин «запрос возможности выполнения операции» взят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из документа «</w:t>
            </w:r>
            <w:proofErr w:type="spellStart"/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ЭП_Правила</w:t>
            </w:r>
            <w:proofErr w:type="spellEnd"/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Дайджеста Р_2024.03_14032024». </w:t>
            </w:r>
          </w:p>
          <w:p w14:paraId="0461912A" w14:textId="77777777" w:rsidR="00E95BE2" w:rsidRPr="00B335D5" w:rsidRDefault="006B2696" w:rsidP="00E9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Указывать этапы направления считаем нецелесообразным, т.к. тогда придется дублировать пункты для каждого вид</w:t>
            </w:r>
            <w:r w:rsidR="00E95BE2" w:rsidRPr="00B33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EFC060" w14:textId="3A25CBC7" w:rsidR="005C2AC6" w:rsidRPr="00B335D5" w:rsidRDefault="00E95BE2" w:rsidP="005C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2AC6" w:rsidRPr="00B335D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>антифрод-контроли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должны проводиться на этапе получения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клиента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(пользователя платформы) 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запроса возможности. 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Термин 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DC9" w:rsidRPr="00B33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>ри приеме к исполнению распоряжения»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введен</w:t>
            </w:r>
            <w:r w:rsidR="006B269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</w:t>
            </w:r>
            <w:r w:rsidR="005C2AC6" w:rsidRPr="00B33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C2AC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FA390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2011 № 161-ФЗ</w:t>
            </w:r>
            <w:r w:rsidR="005C2AC6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«О национальной платежной системе»</w:t>
            </w:r>
            <w:r w:rsidR="005C2AC6" w:rsidRPr="00B3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C84E6" w14:textId="13B63028" w:rsidR="00325A35" w:rsidRPr="00B335D5" w:rsidRDefault="005C2AC6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роцесс приема распоряжения к исполнению </w:t>
            </w:r>
            <w:r w:rsidR="00CA2C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2288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– это именно процесс, частью которого является 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сообщения, содержащего запрос возможности выполнения операций с цифровыми рублями.</w:t>
            </w:r>
          </w:p>
        </w:tc>
      </w:tr>
      <w:tr w:rsidR="00325A35" w:rsidRPr="00447B0C" w14:paraId="720DC4EC" w14:textId="77777777" w:rsidTr="006B40E6">
        <w:trPr>
          <w:trHeight w:val="78"/>
        </w:trPr>
        <w:tc>
          <w:tcPr>
            <w:tcW w:w="618" w:type="dxa"/>
          </w:tcPr>
          <w:p w14:paraId="1F116C2D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6DC41E0C" w14:textId="6268B223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ункты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A6FBE28" w14:textId="17C1B689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4FEB07EE" w14:textId="77777777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пунктами 1 и 5 Проекта и участник платформы, и оператор платформы при приеме к исполнению распоряжения пользователя платформы осуществляют проверку электронного сообщения, содержащего запрос возможности выполнения операции с цифровыми рублями по идентичным критериям (признакам).</w:t>
            </w:r>
          </w:p>
          <w:p w14:paraId="4868623C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исключить дублирование действий участника и оператора платформы по выявлению признаков осуществления операции с цифровыми рублями без добровольного согласия клиента или дать пояснение, в каких случаях проверка осуществляется участником платформы, а в каких оператором платформы.</w:t>
            </w:r>
          </w:p>
          <w:p w14:paraId="2BDEED22" w14:textId="6C9B219C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В Проекте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едусмотрено полное дублирование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осуществления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с цифровыми рублями без добровольного согласия клиента, установленных Банком России в соответствии с частью 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статьи 8 Федерального закона № 161-ФЗ1. Таким образом,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ьзователь платформы при наличии в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признаков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ьного согласия клиента вынужден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будет дважды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1D3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подтверждать свое распоряжение о переводе.</w:t>
            </w:r>
          </w:p>
        </w:tc>
        <w:tc>
          <w:tcPr>
            <w:tcW w:w="5954" w:type="dxa"/>
          </w:tcPr>
          <w:p w14:paraId="183DCD97" w14:textId="77777777" w:rsidR="00325A35" w:rsidRPr="008308EC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3A8974D1" w14:textId="366B0391" w:rsidR="00325A35" w:rsidRPr="008308EC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1 и 5 Проекта не предусмотрено дублирование.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D373F2">
              <w:rPr>
                <w:rFonts w:ascii="Times New Roman" w:hAnsi="Times New Roman" w:cs="Times New Roman"/>
                <w:sz w:val="24"/>
                <w:szCs w:val="24"/>
              </w:rPr>
              <w:t>противодействия совершению операций с цифровыми рублями, соответствующих признакам осуществления перевода денежных средств без добровольного согласия клиента</w:t>
            </w:r>
            <w:r w:rsidR="00A03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изложенный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  <w:r w:rsidR="00A03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</w:t>
            </w:r>
            <w:r w:rsidR="00A03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 от 27.06.20211 № 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«О национальной платежной системе» (далее – Закон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№ 161-ФЗ)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537FF0" w14:textId="27B059AA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части 11 статьи 7.1 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27.06.2011 № 161-ФЗ «О национальной платежной системе» в редакции Федерального закона от 24.07.2023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-ФЗ «О внесении изменений в Федеральный закон «О национальной платежной системе»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340-ФЗ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t>частник платформы цифрового рубля, предоставляющий доступ к платформе цифрового рубля пользователю платформы цифрового рубля, обязан реализовать мероприятия по противодействию осуществлению переводов денежных средств без добровольного согласия клиента в соответствии с частями 3.1 - 3.15 статьи 8 и частями 9, 9.2 - 11.11 статьи 9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FA3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</w:t>
            </w:r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при получении от оператора платформы цифрового рубля </w:t>
            </w:r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информации об отказе </w:t>
            </w:r>
            <w:bookmarkStart w:id="0" w:name="_GoBack"/>
            <w:bookmarkEnd w:id="0"/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совершении операции с цифровыми рублями, соответствующей признакам осуществления перевода денежных средств без добровольного согласия клиента, установленным Банком России в соответствии с частью 3.3 статьи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369-ФЗ.</w:t>
            </w:r>
          </w:p>
          <w:p w14:paraId="511A8C7B" w14:textId="016880EB" w:rsidR="00325A35" w:rsidRDefault="00325A35" w:rsidP="00325A35">
            <w:pPr>
              <w:pStyle w:val="af6"/>
              <w:spacing w:before="0" w:beforeAutospacing="0" w:after="0" w:afterAutospacing="0" w:line="18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На основании части 3.1 статьи 8 Закона </w:t>
            </w:r>
            <w:r>
              <w:t>№ </w:t>
            </w:r>
            <w:r w:rsidRPr="004F7B93">
              <w:t xml:space="preserve">161-ФЗ </w:t>
            </w:r>
            <w:r w:rsidR="00746CA7">
              <w:br/>
            </w:r>
            <w:r w:rsidRPr="004F7B93">
              <w:t>в редакц</w:t>
            </w:r>
            <w:r>
              <w:t>ии Закона № 369-ФЗ</w:t>
            </w:r>
            <w:r w:rsidRPr="00E51B51">
              <w:rPr>
                <w:bCs/>
              </w:rPr>
              <w:t xml:space="preserve"> </w:t>
            </w:r>
            <w:r>
              <w:t>о</w:t>
            </w:r>
            <w:r w:rsidRPr="00E51B51">
              <w:t>ператор по переводу денежных средств обязан осуществить проверку наличия признаков осуществления перевода денежных средств без добровольного согласия клиента</w:t>
            </w:r>
            <w:r>
              <w:t xml:space="preserve"> </w:t>
            </w:r>
            <w:r w:rsidR="00746CA7">
              <w:br/>
            </w:r>
            <w:r w:rsidRPr="00E51B51">
              <w:rPr>
                <w:bCs/>
              </w:rPr>
              <w:t xml:space="preserve">в соответствии с частью 3.3 статьи 8 </w:t>
            </w:r>
            <w:r w:rsidR="00FA390F">
              <w:rPr>
                <w:bCs/>
              </w:rPr>
              <w:t xml:space="preserve">Закона </w:t>
            </w:r>
            <w:r>
              <w:t>№ </w:t>
            </w:r>
            <w:r w:rsidRPr="004F7B93">
              <w:t xml:space="preserve">161-ФЗ </w:t>
            </w:r>
            <w:r w:rsidR="00746CA7">
              <w:br/>
            </w:r>
            <w:r w:rsidRPr="004F7B93">
              <w:t>в редакц</w:t>
            </w:r>
            <w:r>
              <w:t>ии Закона № 369-ФЗ.</w:t>
            </w:r>
          </w:p>
          <w:p w14:paraId="223BFAB5" w14:textId="52F10875" w:rsidR="00325A35" w:rsidRPr="00D373F2" w:rsidRDefault="00325A35" w:rsidP="00325A35">
            <w:pPr>
              <w:pStyle w:val="af6"/>
              <w:spacing w:before="0" w:beforeAutospacing="0" w:after="0" w:afterAutospacing="0" w:line="180" w:lineRule="atLeast"/>
              <w:jc w:val="both"/>
            </w:pPr>
            <w:r w:rsidRPr="008308EC">
              <w:rPr>
                <w:bCs/>
              </w:rPr>
              <w:t>Согласно части 1</w:t>
            </w:r>
            <w:r>
              <w:rPr>
                <w:bCs/>
              </w:rPr>
              <w:t>2</w:t>
            </w:r>
            <w:r w:rsidRPr="008308EC">
              <w:rPr>
                <w:bCs/>
              </w:rPr>
              <w:t xml:space="preserve"> статьи 7.1 </w:t>
            </w:r>
            <w:r>
              <w:rPr>
                <w:bCs/>
              </w:rPr>
              <w:t xml:space="preserve">Закона </w:t>
            </w:r>
            <w:r>
              <w:t>№ </w:t>
            </w:r>
            <w:r w:rsidRPr="004F7B93">
              <w:t xml:space="preserve">161-ФЗ </w:t>
            </w:r>
            <w:r w:rsidR="00746CA7">
              <w:br/>
            </w:r>
            <w:r w:rsidRPr="004F7B93">
              <w:t>в редакц</w:t>
            </w:r>
            <w:r>
              <w:t>ии Закона № 340-ФЗ</w:t>
            </w:r>
            <w:r>
              <w:rPr>
                <w:bCs/>
              </w:rPr>
              <w:t xml:space="preserve"> оператор платформы также осуществляет выявление </w:t>
            </w:r>
            <w:r w:rsidRPr="008308EC">
              <w:t xml:space="preserve">операции с цифровыми рублями, соответствующей признакам осуществления перевода денежных средств без добровольного согласия клиента, установленным Банком России в соответствии с частью 3.3 статьи 8 </w:t>
            </w:r>
            <w:r>
              <w:t>Закона № </w:t>
            </w:r>
            <w:r w:rsidRPr="004F7B93">
              <w:t>161-ФЗ в редакц</w:t>
            </w:r>
            <w:r>
              <w:t>ии Закона № 369-ФЗ.</w:t>
            </w:r>
          </w:p>
        </w:tc>
      </w:tr>
      <w:tr w:rsidR="00325A35" w:rsidRPr="00447B0C" w14:paraId="2CEA9482" w14:textId="77777777" w:rsidTr="006B40E6">
        <w:trPr>
          <w:trHeight w:val="78"/>
        </w:trPr>
        <w:tc>
          <w:tcPr>
            <w:tcW w:w="618" w:type="dxa"/>
          </w:tcPr>
          <w:p w14:paraId="66B41E40" w14:textId="13028E78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5130D2E7" w14:textId="5D2D74AB" w:rsidR="00325A35" w:rsidRPr="00777EAC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</w:t>
            </w:r>
            <w:r w:rsidRPr="00777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6F973B7" w14:textId="5917C68D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E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4AD8EDA0" w14:textId="49E3479B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EAC"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приостановке приема распоряжения к исполнению, имеющего признаки операции без добровольного согласия, нужно ли информировать об этом оператора платформы? И если да, то в какой момент?</w:t>
            </w:r>
          </w:p>
        </w:tc>
        <w:tc>
          <w:tcPr>
            <w:tcW w:w="5954" w:type="dxa"/>
          </w:tcPr>
          <w:p w14:paraId="4E9BEB5C" w14:textId="2743B628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Представлено пояснение. </w:t>
            </w:r>
          </w:p>
          <w:p w14:paraId="7F20EB2A" w14:textId="21F3F009" w:rsidR="00325A35" w:rsidRPr="004611D3" w:rsidRDefault="00325A35" w:rsidP="00933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части 3.6 статьи 8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</w:t>
            </w:r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по </w:t>
            </w:r>
            <w:r w:rsidRPr="00245D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переводу денежных средств </w:t>
            </w:r>
            <w:r w:rsidRPr="00245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D05">
              <w:rPr>
                <w:rFonts w:ascii="Times New Roman" w:hAnsi="Times New Roman" w:cs="Times New Roman"/>
                <w:bCs/>
                <w:sz w:val="24"/>
                <w:szCs w:val="24"/>
              </w:rPr>
              <w:t>ри приостановке приема к исполнению</w:t>
            </w:r>
            <w:r w:rsidR="00FA390F">
              <w:t xml:space="preserve"> </w:t>
            </w:r>
            <w:r w:rsidR="00FA390F" w:rsidRPr="00FA390F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</w:t>
            </w:r>
            <w:r w:rsidRPr="00245D05">
              <w:rPr>
                <w:rFonts w:ascii="Times New Roman" w:hAnsi="Times New Roman" w:cs="Times New Roman"/>
                <w:bCs/>
                <w:sz w:val="24"/>
                <w:szCs w:val="24"/>
              </w:rPr>
              <w:t>, имеющего признаки операции без добровольного согласия, обязан информировать об этом клиента.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A35" w:rsidRPr="00447B0C" w14:paraId="09A47B9A" w14:textId="77777777" w:rsidTr="006B40E6">
        <w:trPr>
          <w:trHeight w:val="78"/>
        </w:trPr>
        <w:tc>
          <w:tcPr>
            <w:tcW w:w="618" w:type="dxa"/>
          </w:tcPr>
          <w:p w14:paraId="4A358766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02982654" w14:textId="19E3DCF0" w:rsidR="00325A35" w:rsidRPr="00A972DD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DD">
              <w:rPr>
                <w:rFonts w:ascii="Times New Roman" w:hAnsi="Times New Roman" w:cs="Times New Roman"/>
                <w:sz w:val="24"/>
                <w:szCs w:val="24"/>
              </w:rPr>
              <w:t>Пункты 2, 3 Проекта</w:t>
            </w:r>
          </w:p>
        </w:tc>
        <w:tc>
          <w:tcPr>
            <w:tcW w:w="6804" w:type="dxa"/>
          </w:tcPr>
          <w:p w14:paraId="01A69CE2" w14:textId="77777777" w:rsidR="00325A35" w:rsidRPr="00A972DD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DD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Кредитные организации предлагают указать в Проекте, какие именно дни (календарные или рабочие) следует принимать в расчет при определении сроков:</w:t>
            </w:r>
          </w:p>
          <w:p w14:paraId="6FDD2B98" w14:textId="78C68AE8" w:rsidR="00325A35" w:rsidRPr="00A972DD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DD">
              <w:rPr>
                <w:rFonts w:ascii="Times New Roman" w:hAnsi="Times New Roman" w:cs="Times New Roman"/>
                <w:bCs/>
                <w:sz w:val="24"/>
                <w:szCs w:val="24"/>
              </w:rPr>
              <w:t>-приостановления приема к исполнению распоряжения пользователя платформы при выявлении признаков осуществления операций с цифровыми рублями без добровольного согласия клиента (пункт 2 Проекта),</w:t>
            </w:r>
          </w:p>
          <w:p w14:paraId="18F412E3" w14:textId="5B5FE1BA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-подтверждения распоряжения пользователем платформы при приостановлении участником платформы приема распоряжения к исполнению (пункт 3 Проекта).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0328ED" w14:textId="708A423F" w:rsidR="00325A35" w:rsidRPr="00A972DD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5134B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34B">
              <w:rPr>
                <w:rFonts w:ascii="Times New Roman" w:hAnsi="Times New Roman" w:cs="Times New Roman"/>
                <w:bCs/>
                <w:sz w:val="24"/>
                <w:szCs w:val="24"/>
              </w:rPr>
              <w:t>однозначного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134B">
              <w:rPr>
                <w:rFonts w:ascii="Times New Roman" w:hAnsi="Times New Roman" w:cs="Times New Roman"/>
                <w:bCs/>
                <w:sz w:val="24"/>
                <w:szCs w:val="24"/>
              </w:rPr>
              <w:t>трактования</w:t>
            </w:r>
            <w:proofErr w:type="spellEnd"/>
            <w:r w:rsidRPr="00B5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Проекта.</w:t>
            </w:r>
          </w:p>
        </w:tc>
        <w:tc>
          <w:tcPr>
            <w:tcW w:w="5954" w:type="dxa"/>
          </w:tcPr>
          <w:p w14:paraId="4A6122BD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Представлено пояснение. </w:t>
            </w:r>
          </w:p>
          <w:p w14:paraId="6E45DFB8" w14:textId="10A85B58" w:rsidR="00325A35" w:rsidRPr="008E6976" w:rsidRDefault="00325A35" w:rsidP="00A0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приостановления</w:t>
            </w:r>
            <w:r w:rsidRPr="00777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приема распоряжения </w:t>
            </w:r>
            <w:r w:rsidR="00746C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77EAC">
              <w:rPr>
                <w:rFonts w:ascii="Times New Roman" w:hAnsi="Times New Roman" w:cs="Times New Roman"/>
                <w:bCs/>
                <w:sz w:val="24"/>
                <w:szCs w:val="24"/>
              </w:rPr>
              <w:t>к исполнению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срок подтверждения распоряжения пользователем платформы при приостановлении </w:t>
            </w:r>
            <w:r w:rsidRPr="00A972D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участником платформы приема распоряжения к исполнению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установленный </w:t>
            </w:r>
            <w:r w:rsidR="00746C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проектируемых пунктах 2 и 3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части 3.4 и пункту 3 части 3.6 статьи 8 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369-ФЗ.</w:t>
            </w:r>
          </w:p>
        </w:tc>
      </w:tr>
      <w:tr w:rsidR="00325A35" w:rsidRPr="00447B0C" w14:paraId="412C8CBF" w14:textId="77777777" w:rsidTr="006B40E6">
        <w:trPr>
          <w:trHeight w:val="78"/>
        </w:trPr>
        <w:tc>
          <w:tcPr>
            <w:tcW w:w="618" w:type="dxa"/>
          </w:tcPr>
          <w:p w14:paraId="69531AE0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B98D342" w14:textId="170B0852" w:rsidR="00325A35" w:rsidRPr="008419E1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</w:t>
            </w: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43AFEB6" w14:textId="40ED5C59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564A55D8" w14:textId="381E132A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Каким образом должна быть предоставлена информация, указанная в пункте 3 Проекта, пользователю платформы?</w:t>
            </w:r>
          </w:p>
        </w:tc>
        <w:tc>
          <w:tcPr>
            <w:tcW w:w="5954" w:type="dxa"/>
          </w:tcPr>
          <w:p w14:paraId="6C2B3292" w14:textId="08AD638C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7CCC357A" w14:textId="25C4FBD0" w:rsidR="00325A35" w:rsidRPr="004D5801" w:rsidRDefault="00325A35" w:rsidP="00A03A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D5801">
              <w:rPr>
                <w:rFonts w:ascii="Times New Roman" w:hAnsi="Times New Roman" w:cs="Times New Roman"/>
                <w:bCs/>
                <w:sz w:val="24"/>
                <w:szCs w:val="24"/>
              </w:rPr>
              <w:t>пособами</w:t>
            </w:r>
            <w:proofErr w:type="spellEnd"/>
            <w:r w:rsidRPr="004D580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предусмотренными договором, заключенным участником платформы с пользователем платформы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25A35" w:rsidRPr="00447B0C" w14:paraId="0C6C2F26" w14:textId="77777777" w:rsidTr="006B40E6">
        <w:trPr>
          <w:trHeight w:val="78"/>
        </w:trPr>
        <w:tc>
          <w:tcPr>
            <w:tcW w:w="618" w:type="dxa"/>
          </w:tcPr>
          <w:p w14:paraId="1E1899C7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79A49601" w14:textId="250616EB" w:rsidR="00325A35" w:rsidRPr="008419E1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</w:t>
            </w: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0D022CA" w14:textId="3A1BA46B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3BD35B67" w14:textId="5A88D7F6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Какой договор (Договор счета цифрового рубля между оператором платформы цифрового рубля и пользователем платформы цифрового рубля, который заключается между Банком России и клиентом, или Договор комплексного банковского облуживания, который заключается между участником платформы и клиентом) имеется в виду в абзаце 4 пункта 3 Проекта?</w:t>
            </w:r>
          </w:p>
        </w:tc>
        <w:tc>
          <w:tcPr>
            <w:tcW w:w="5954" w:type="dxa"/>
          </w:tcPr>
          <w:p w14:paraId="0A2D8119" w14:textId="77777777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366644DA" w14:textId="095A3AC2" w:rsidR="00325A35" w:rsidRPr="003928B1" w:rsidRDefault="00325A35" w:rsidP="00325A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комплексного банковского облуживания, который заключается между участником платформы </w:t>
            </w:r>
            <w:r w:rsidR="00746C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19E1">
              <w:rPr>
                <w:rFonts w:ascii="Times New Roman" w:hAnsi="Times New Roman" w:cs="Times New Roman"/>
                <w:bCs/>
                <w:sz w:val="24"/>
                <w:szCs w:val="24"/>
              </w:rPr>
              <w:t>и клиентом</w:t>
            </w:r>
            <w:r w:rsidRPr="003928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25A35" w:rsidRPr="00447B0C" w14:paraId="3EA11751" w14:textId="77777777" w:rsidTr="006B40E6">
        <w:trPr>
          <w:trHeight w:val="78"/>
        </w:trPr>
        <w:tc>
          <w:tcPr>
            <w:tcW w:w="618" w:type="dxa"/>
          </w:tcPr>
          <w:p w14:paraId="0FD2DEB1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17736FA3" w14:textId="70BCB4E6" w:rsidR="00325A35" w:rsidRPr="00D6252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7B5D5BD" w14:textId="428E6CF2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4EB7A693" w14:textId="6F7C955E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изложить абзац 2 пункта 3 Проекта в следующей редакции: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«о наличии одного из признаков осуществления операций с цифровыми рублями без добровольного согласия клиента в соответствии с частью 3.3 статьи 8 Федерального закона № 161-ФЗ;».</w:t>
            </w:r>
          </w:p>
          <w:p w14:paraId="05D5784C" w14:textId="79FC8374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однозначного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трактования</w:t>
            </w:r>
            <w:proofErr w:type="spellEnd"/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Проекта.</w:t>
            </w:r>
          </w:p>
        </w:tc>
        <w:tc>
          <w:tcPr>
            <w:tcW w:w="5954" w:type="dxa"/>
          </w:tcPr>
          <w:p w14:paraId="6974BDC5" w14:textId="00492B2B" w:rsidR="00325A35" w:rsidRPr="004611D3" w:rsidRDefault="00E00384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Учтено. </w:t>
            </w:r>
          </w:p>
        </w:tc>
      </w:tr>
      <w:tr w:rsidR="00325A35" w:rsidRPr="00447B0C" w14:paraId="5C32110D" w14:textId="77777777" w:rsidTr="006B40E6">
        <w:trPr>
          <w:trHeight w:val="78"/>
        </w:trPr>
        <w:tc>
          <w:tcPr>
            <w:tcW w:w="618" w:type="dxa"/>
          </w:tcPr>
          <w:p w14:paraId="00CDFF8B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5025AB3" w14:textId="3749826C" w:rsidR="00325A35" w:rsidRPr="00D6252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79D12307" w14:textId="065E69CF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6739B1D6" w14:textId="6CE06386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закрепить временной интервал направления информации, предусмотренной пунктом 3 Проекта, пользователю платформы длительностью не менее трех часов с момента принятия решения участником платформы о приостановке к исполнению распоряжения. Указанное позволит повысить дисциплину участников по соблюдению предусмотренной обязанности.</w:t>
            </w:r>
          </w:p>
        </w:tc>
        <w:tc>
          <w:tcPr>
            <w:tcW w:w="5954" w:type="dxa"/>
          </w:tcPr>
          <w:p w14:paraId="71589009" w14:textId="77777777" w:rsidR="00E00384" w:rsidRPr="00316440" w:rsidRDefault="00E00384" w:rsidP="00E0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B685282" w14:textId="791D4474" w:rsidR="00325A35" w:rsidRPr="004611D3" w:rsidRDefault="00AF1E85" w:rsidP="00AF1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Полагаем,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0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временного интервала </w:t>
            </w:r>
            <w:r w:rsidR="00E00384"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информации, предусмотренной пунктом 3 Проекта, пользователю платформы длительностью не менее трех часов с момента принятия решения участником платформы о приостановке к исполнению распоряжения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>не является предметом нормативного 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E85">
              <w:rPr>
                <w:rFonts w:ascii="Times New Roman" w:hAnsi="Times New Roman" w:cs="Times New Roman"/>
                <w:sz w:val="24"/>
                <w:szCs w:val="24"/>
              </w:rPr>
              <w:t xml:space="preserve">Полагаем возможным предусмотреть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временного интервала </w:t>
            </w:r>
            <w:r w:rsidRPr="00AF1E85">
              <w:rPr>
                <w:rFonts w:ascii="Times New Roman" w:hAnsi="Times New Roman" w:cs="Times New Roman"/>
                <w:sz w:val="24"/>
                <w:szCs w:val="24"/>
              </w:rPr>
              <w:t>в условиях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заключаемого между участником платформы и пользователем платформы</w:t>
            </w:r>
            <w:r w:rsidRPr="00AF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A35" w:rsidRPr="00447B0C" w14:paraId="2EF63B14" w14:textId="77777777" w:rsidTr="006B40E6">
        <w:trPr>
          <w:trHeight w:val="78"/>
        </w:trPr>
        <w:tc>
          <w:tcPr>
            <w:tcW w:w="618" w:type="dxa"/>
          </w:tcPr>
          <w:p w14:paraId="126E543E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307D32FB" w14:textId="01DD483C" w:rsidR="00325A35" w:rsidRPr="00D6252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2DA28406" w14:textId="4E1983A6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5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5DDC5D23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Предлагается определить примерный перечень сведений, которые участник платформы должен направлять пользователю платформы в рамках рекомендаций по снижению рисков </w:t>
            </w:r>
            <w:r w:rsidRPr="0031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повторного</w:t>
            </w:r>
            <w:r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осуществления операций с цифровым рублем без добровольного согласия.</w:t>
            </w:r>
          </w:p>
          <w:p w14:paraId="4EAFA82E" w14:textId="22750DA9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>Позволит синхронизировать рекомендации на уровне участников платформы и снизить риски повторного направления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6440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пользователям электронных сообщений с признаками отсутствия добровольного согласия.</w:t>
            </w:r>
          </w:p>
        </w:tc>
        <w:tc>
          <w:tcPr>
            <w:tcW w:w="5954" w:type="dxa"/>
          </w:tcPr>
          <w:p w14:paraId="40FDA275" w14:textId="77777777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5D4E2843" w14:textId="2232964F" w:rsidR="00325A35" w:rsidRPr="00A10DCB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Полагаем, что описание перечня сведений, которые участник платформы должен направлять пользователю </w:t>
            </w:r>
            <w:r w:rsidRPr="0031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платформы в рамках рекомендаций по снижению 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рисков повторного осуществления операций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>с цифровым рублем без добровольного согласия</w:t>
            </w:r>
            <w:r w:rsidR="00FA3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>не является предметом нормативного акта.</w:t>
            </w:r>
          </w:p>
          <w:p w14:paraId="43D3C9EC" w14:textId="3DA29B00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Полагаем возможным предусмотреть указанный перечень в условиях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 счета цифрового рубля.</w:t>
            </w:r>
          </w:p>
        </w:tc>
      </w:tr>
      <w:tr w:rsidR="00325A35" w:rsidRPr="00447B0C" w14:paraId="4A28AF3E" w14:textId="77777777" w:rsidTr="006B40E6">
        <w:trPr>
          <w:trHeight w:val="78"/>
        </w:trPr>
        <w:tc>
          <w:tcPr>
            <w:tcW w:w="618" w:type="dxa"/>
          </w:tcPr>
          <w:p w14:paraId="02BAC2F8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51D65F83" w14:textId="5061401C" w:rsidR="00325A35" w:rsidRPr="004611D3" w:rsidRDefault="00325A35" w:rsidP="009332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бзац </w:t>
            </w:r>
            <w:r w:rsidR="00FA390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</w:t>
            </w:r>
            <w:r w:rsidR="00FA390F"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пункта 3 Проекта</w:t>
            </w:r>
          </w:p>
        </w:tc>
        <w:tc>
          <w:tcPr>
            <w:tcW w:w="6804" w:type="dxa"/>
          </w:tcPr>
          <w:p w14:paraId="5DB6C3FC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 скорректировать порядок действий, установленный в абзаце 4 пункта 3 Проекта, предусмотрев первоначальное отклонение участником платформы операции клиента с признаками осуществлении без добровольного согласия, с последующей связью с клиентом и сообщением о данной ситуации.</w:t>
            </w:r>
          </w:p>
          <w:p w14:paraId="7725B10B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Приостановка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сроком до двух дней может стать проблемой для пользователя платформы в случае выполнения операции С2В или С2С. Например, если клиент выполняет оплату покупки в магазине по QR-коду, а операция оказалась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риостановлена: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не оплачена, клиент не знает, что делать до момента, пока с ним не свяжутся сотрудники банка. После явного отклонения операции клиент оперативно может решить, как ему лучше произвести оплату и не буде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бояться, что списание средств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произойти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6">
              <w:rPr>
                <w:rFonts w:ascii="Times New Roman" w:hAnsi="Times New Roman" w:cs="Times New Roman"/>
                <w:bCs/>
                <w:sz w:val="24"/>
                <w:szCs w:val="24"/>
              </w:rPr>
              <w:t>дважды.</w:t>
            </w:r>
          </w:p>
          <w:p w14:paraId="281B0002" w14:textId="3773B220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58A3064D" w14:textId="77777777" w:rsidR="00CB4944" w:rsidRPr="00316440" w:rsidRDefault="00CB4944" w:rsidP="00CB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EDC07EC" w14:textId="63A5F807" w:rsidR="00325A35" w:rsidRPr="00D71AE0" w:rsidRDefault="00CB4944" w:rsidP="00CB49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части 3.4 статьи 8 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Закона № 369-ФЗ оператор по переводу денежных средств при выявлении признаков осуществления перевода денежных средств (операций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цифровым рублем) 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приостанавливает прием распоряжения к исполнению. Право отказа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совершении операции предусмотрено для операций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платежных карт, перевода электронных денежных средств или перевода денежных средств с использованием сервиса быстрых платежей платежной системы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A35" w:rsidRPr="00447B0C" w14:paraId="536E8349" w14:textId="77777777" w:rsidTr="006B40E6">
        <w:trPr>
          <w:trHeight w:val="78"/>
        </w:trPr>
        <w:tc>
          <w:tcPr>
            <w:tcW w:w="618" w:type="dxa"/>
          </w:tcPr>
          <w:p w14:paraId="783605F9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B901AC4" w14:textId="29DA12DD" w:rsidR="00325A35" w:rsidRP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Пункт 4 Проекта</w:t>
            </w:r>
          </w:p>
        </w:tc>
        <w:tc>
          <w:tcPr>
            <w:tcW w:w="6804" w:type="dxa"/>
          </w:tcPr>
          <w:p w14:paraId="2E126D12" w14:textId="77777777" w:rsidR="00325A35" w:rsidRDefault="00325A35" w:rsidP="00325A35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Предлагается закрепить право участника платформы в рамках реализуемой им системы управления рисками отклонять операции с цифровыми рублями без уведомлений.</w:t>
            </w:r>
          </w:p>
          <w:p w14:paraId="725FAE09" w14:textId="13EF1BA4" w:rsidR="00325A35" w:rsidRPr="008E697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В настоящее время оператором платформы установлены тайм-ауты для обработки поручений пользователей, по истечении которых операция не сможет быть выполнена (менее 2-х дней). Аналогично при переводах через СБП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банк может отклонить операцию в случае подозрений на то, что она может быть мошеннической.</w:t>
            </w:r>
          </w:p>
        </w:tc>
        <w:tc>
          <w:tcPr>
            <w:tcW w:w="5954" w:type="dxa"/>
          </w:tcPr>
          <w:p w14:paraId="358E7BEC" w14:textId="77777777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5BA4917E" w14:textId="5CD27242" w:rsidR="00325A35" w:rsidRPr="002B5148" w:rsidRDefault="00325A35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части 3.4 статьи 8 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 xml:space="preserve">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 оператор по переводу денежных сре</w:t>
            </w:r>
            <w:r w:rsidR="002B5148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признаков осуществления </w:t>
            </w:r>
            <w:r w:rsidR="002B5148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 </w:t>
            </w:r>
            <w:r w:rsidR="00AF1BB4">
              <w:rPr>
                <w:rFonts w:ascii="Times New Roman" w:hAnsi="Times New Roman" w:cs="Times New Roman"/>
                <w:sz w:val="24"/>
                <w:szCs w:val="24"/>
              </w:rPr>
              <w:t xml:space="preserve">без добровольного согласия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(операций с цифровым рублем) 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приостанавливает прием </w:t>
            </w:r>
            <w:r w:rsidR="002B5148" w:rsidRPr="002B5148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исполнению. Право отказа </w:t>
            </w:r>
            <w:r w:rsidR="002B5148" w:rsidRPr="002B5148">
              <w:rPr>
                <w:rFonts w:ascii="Times New Roman" w:hAnsi="Times New Roman" w:cs="Times New Roman"/>
                <w:sz w:val="24"/>
                <w:szCs w:val="24"/>
              </w:rPr>
              <w:t>в совершении операции предусмотрено для операций с использованием платежных карт, перевода электронных денежных средств или перевода денежных средств с использованием сервиса быстрых платежей платежной системы Банка России</w:t>
            </w:r>
            <w:r w:rsidR="002B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A35" w:rsidRPr="00447B0C" w14:paraId="484822A1" w14:textId="77777777" w:rsidTr="006B40E6">
        <w:trPr>
          <w:trHeight w:val="78"/>
        </w:trPr>
        <w:tc>
          <w:tcPr>
            <w:tcW w:w="618" w:type="dxa"/>
          </w:tcPr>
          <w:p w14:paraId="769037D0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10A116BF" w14:textId="7F4156AB" w:rsidR="00325A35" w:rsidRPr="006C427D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C427D">
              <w:rPr>
                <w:rFonts w:ascii="Times New Roman" w:hAnsi="Times New Roman" w:cs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2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15BA274B" w14:textId="0EF269BE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27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21821E1F" w14:textId="73605C6F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27D">
              <w:rPr>
                <w:rFonts w:ascii="Times New Roman" w:hAnsi="Times New Roman" w:cs="Times New Roman"/>
                <w:bCs/>
                <w:sz w:val="24"/>
                <w:szCs w:val="24"/>
              </w:rPr>
              <w:t>Кредитные организации просят пояснить необходимость направления оператором платформы участнику платформы информации об отсутствии признаков осуществления операций без добровольного согласия клиента (абзац третий пункта 6 Проекта), принимая во внимание, что исполнение распоряжения пользователя платформы о совершении операций с цифровыми рублями уже означает отсутствие таких признаков.</w:t>
            </w:r>
          </w:p>
        </w:tc>
        <w:tc>
          <w:tcPr>
            <w:tcW w:w="5954" w:type="dxa"/>
          </w:tcPr>
          <w:p w14:paraId="65B2143B" w14:textId="77777777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0B5884DE" w14:textId="6EF89072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Пунктом 6 Проекта предусмотрено, что о</w:t>
            </w:r>
            <w:r w:rsidRPr="0063769B">
              <w:rPr>
                <w:rFonts w:ascii="Times New Roman" w:hAnsi="Times New Roman" w:cs="Times New Roman"/>
                <w:bCs/>
                <w:sz w:val="24"/>
                <w:szCs w:val="24"/>
              </w:rPr>
              <w:t>ператор платформы после осуществл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 </w:t>
            </w:r>
            <w:r w:rsidRPr="0063769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операции </w:t>
            </w:r>
            <w:r w:rsidR="00746C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цифровым рублем на наличие признаков</w:t>
            </w:r>
            <w:r w:rsidR="007819FE">
              <w:t xml:space="preserve"> </w:t>
            </w:r>
            <w:r w:rsidR="007819FE" w:rsidRPr="007819F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перевода денежных средств без добровольного согласия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предоставляет участнику платформы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</w:t>
            </w:r>
            <w:r w:rsidRPr="0063769B">
              <w:rPr>
                <w:rFonts w:ascii="Times New Roman" w:hAnsi="Times New Roman" w:cs="Times New Roman"/>
                <w:bCs/>
                <w:sz w:val="24"/>
                <w:szCs w:val="24"/>
              </w:rPr>
              <w:t>о наличии признаков осуществления операций с цифровыми рублями без добровольного согласия клиента в соответствии с частью 3.3 статьи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</w:t>
            </w:r>
            <w:r w:rsidR="006A088E">
              <w:rPr>
                <w:rFonts w:ascii="Times New Roman" w:hAnsi="Times New Roman" w:cs="Times New Roman"/>
                <w:bCs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161-ФЗ либо </w:t>
            </w:r>
            <w:r w:rsidRPr="00637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отсутствии признаков осуществления операций с цифровыми рублями без добровольного согласия клиента в соответствии с частью 3.3 статьи 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369-ФЗ.</w:t>
            </w:r>
          </w:p>
          <w:p w14:paraId="5DABD990" w14:textId="4ADB6FA7" w:rsidR="00325A35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подход изложен 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технологии обработки электронного сообщения, </w:t>
            </w:r>
            <w:r w:rsidRPr="00612A92">
              <w:rPr>
                <w:rFonts w:ascii="Times New Roman" w:hAnsi="Times New Roman"/>
                <w:sz w:val="24"/>
                <w:szCs w:val="24"/>
              </w:rPr>
              <w:t xml:space="preserve">содержащего запрос возможности выполнения операций </w:t>
            </w:r>
            <w:r w:rsidR="00746CA7">
              <w:rPr>
                <w:rFonts w:ascii="Times New Roman" w:hAnsi="Times New Roman"/>
                <w:sz w:val="24"/>
                <w:szCs w:val="24"/>
              </w:rPr>
              <w:br/>
            </w:r>
            <w:r w:rsidRPr="00612A92">
              <w:rPr>
                <w:rFonts w:ascii="Times New Roman" w:hAnsi="Times New Roman"/>
                <w:sz w:val="24"/>
                <w:szCs w:val="24"/>
              </w:rPr>
              <w:t>с цифровыми рублями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оператором платформы.</w:t>
            </w:r>
          </w:p>
          <w:p w14:paraId="17CA55BE" w14:textId="65034B44" w:rsidR="00325A35" w:rsidRPr="004611D3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A35" w:rsidRPr="00447B0C" w14:paraId="75F02A50" w14:textId="77777777" w:rsidTr="006B40E6">
        <w:trPr>
          <w:trHeight w:val="78"/>
        </w:trPr>
        <w:tc>
          <w:tcPr>
            <w:tcW w:w="618" w:type="dxa"/>
          </w:tcPr>
          <w:p w14:paraId="1FA02820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5B54B48" w14:textId="2F2E63DA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5E30054D" w14:textId="5715E9F6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18B1C6D6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Предлагается скорректировать абзац 1 пункта 6 Проекта, изложив в следующей редакции: «Оператор платформы после выполнения действия, указанного в пункте 5 настоящего Указания, предоставляет участнику платформы, который осуществил прием к исполнению распоряжения пользователя платформы, следующую информацию:»</w:t>
            </w:r>
          </w:p>
          <w:p w14:paraId="73484538" w14:textId="6F7368BC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FED32D" w14:textId="50B70334" w:rsidR="00325A35" w:rsidRPr="00316440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Учтено. </w:t>
            </w:r>
          </w:p>
          <w:p w14:paraId="369464EA" w14:textId="77777777" w:rsidR="00325A35" w:rsidRPr="00447B0C" w:rsidRDefault="00325A35" w:rsidP="00325A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A35" w:rsidRPr="00447B0C" w14:paraId="2F90025F" w14:textId="77777777" w:rsidTr="006B40E6">
        <w:trPr>
          <w:trHeight w:val="78"/>
        </w:trPr>
        <w:tc>
          <w:tcPr>
            <w:tcW w:w="618" w:type="dxa"/>
          </w:tcPr>
          <w:p w14:paraId="4DF7E389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04F5A770" w14:textId="6439F28B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Пункт 7</w:t>
            </w:r>
          </w:p>
          <w:p w14:paraId="39E0D11E" w14:textId="5F252B6F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23959D32" w14:textId="77777777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В пункте 7 Проекта предлагается установить:</w:t>
            </w:r>
          </w:p>
          <w:p w14:paraId="3DBC5337" w14:textId="1ABD8D4E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- порядок направления оператором платформы уведомлений о возможности направления пользователем платформы цифрового рубля повторного распоряжения на перевод цифровых рублей, в том числе порядок определения адресата (участник или пользователь) уведомления;</w:t>
            </w:r>
          </w:p>
          <w:p w14:paraId="112B2A7F" w14:textId="11AF0B3C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 xml:space="preserve">- срок и каналы связи (текстовые сообщения, средства дистанционного обслуживания и т.д.) для предоставления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оператором платформы пользователю или участнику платформы соответствующей информации;</w:t>
            </w:r>
          </w:p>
          <w:p w14:paraId="4009F539" w14:textId="3512E2B9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-требование к участнику платформы запросить у пользователя платформы подтверждение распоряжения в случае, если участник платформы принял распоряжение к исполнению, а оператор платформы выявил у него признаки осуществления операций с цифровыми рублями без добровольного согласия клиента;</w:t>
            </w:r>
          </w:p>
          <w:p w14:paraId="59115031" w14:textId="60D067F8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-срок, в течение которого пользователю предоставляется право направить повторное распоряжение, в случае если у принятого к исполнению первичного распоряжения оператором платформы выявлены признаки осуществления операции без добровольного согласия клиента;</w:t>
            </w:r>
          </w:p>
          <w:p w14:paraId="00C33748" w14:textId="07EFBFEC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-порядок дальнейших действий (отказ или исполнение операции) участника и оператора платформы в случае, когда пользователем платформы не было направлено повторное распоряжение.</w:t>
            </w:r>
          </w:p>
        </w:tc>
        <w:tc>
          <w:tcPr>
            <w:tcW w:w="5954" w:type="dxa"/>
          </w:tcPr>
          <w:p w14:paraId="37D90986" w14:textId="77777777" w:rsidR="00325A35" w:rsidRPr="00CF3FBC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67413E02" w14:textId="61AF8B56" w:rsidR="00325A35" w:rsidRPr="00CF3FBC" w:rsidRDefault="00325A3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5D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3EC" w:rsidRPr="00316440">
              <w:rPr>
                <w:rFonts w:ascii="Times New Roman" w:hAnsi="Times New Roman" w:cs="Times New Roman"/>
                <w:sz w:val="24"/>
                <w:szCs w:val="24"/>
              </w:rPr>
              <w:t>олагаем</w:t>
            </w:r>
            <w:r w:rsidR="00B335D5"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B335D5" w:rsidRPr="00B335D5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552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>сроков направления</w:t>
            </w:r>
            <w:r w:rsidR="00C5527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B335D5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335D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r w:rsidR="00B335D5"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оператором платформы уведомлений о возможности направления пользователем платформы цифрового рубля повторного распоряжения на перевод цифровых рублей </w:t>
            </w:r>
            <w:r w:rsidR="00B335D5" w:rsidRPr="00A10DCB">
              <w:rPr>
                <w:rFonts w:ascii="Times New Roman" w:hAnsi="Times New Roman" w:cs="Times New Roman"/>
                <w:sz w:val="24"/>
                <w:szCs w:val="24"/>
              </w:rPr>
              <w:t>не явля</w:t>
            </w:r>
            <w:r w:rsidR="00AF1B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335D5" w:rsidRPr="00A10DCB">
              <w:rPr>
                <w:rFonts w:ascii="Times New Roman" w:hAnsi="Times New Roman" w:cs="Times New Roman"/>
                <w:sz w:val="24"/>
                <w:szCs w:val="24"/>
              </w:rPr>
              <w:t>тся предметом нормативного акта.</w:t>
            </w:r>
            <w:r w:rsidR="00B3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5D5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Полагаем возможным предусмотреть указанный </w:t>
            </w:r>
            <w:r w:rsidR="00B335D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</w:t>
            </w:r>
            <w:r w:rsidR="00B335D5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</w:t>
            </w:r>
            <w:r w:rsidR="00B335D5"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335D5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 счета цифрового рубля</w:t>
            </w:r>
            <w:r w:rsidR="00C863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62E6820" w14:textId="3E774D88" w:rsidR="00325A35" w:rsidRPr="00CF3FBC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1A07" w:rsidRPr="00D45EB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1A07" w:rsidRPr="00D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участнику платформы запросить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у пользователя платформы подтверждение распоряжения в случае, если участник платформы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ринял распоряжение к исполнению,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а оператор платформы выявил у него признаки осуществления операций с цифровыми рублями без добровольного согласия клиента</w:t>
            </w:r>
            <w:r w:rsidR="00C55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пунктами 4–7 Проекта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5EE54" w14:textId="0CAB04E0" w:rsidR="00325A35" w:rsidRPr="005E4663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полагаем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C552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нормативном </w:t>
            </w:r>
            <w:r w:rsidR="00C552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срока,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в течение которого пользователю предоставляется право направить повторное распоряжение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противоречит требованиям законодательства Российский Федерации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C08ADD" w14:textId="23036485" w:rsidR="00325A35" w:rsidRPr="00CF3FBC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F3FBC">
              <w:rPr>
                <w:sz w:val="24"/>
                <w:szCs w:val="24"/>
              </w:rPr>
              <w:t xml:space="preserve">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71A07"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астью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3.9 статьи 8 </w:t>
            </w:r>
            <w:r w:rsidRPr="00CF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№ 161-ФЗ в редакции Закона № 369-ФЗ установлено, что при неполучении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от клиента подтверждения распоряжения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части 3.6 статьи 8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№ 161-ФЗ в редакции Закона № 369-ФЗ и (или) информации, запрошенной в соответствии с частью 3.7 статьи 8 </w:t>
            </w:r>
            <w:r w:rsidRPr="00CF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№ 161-ФЗ в редакции Закона № 369-ФЗ, указанное распоряжение считается не принятым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к исполнению, а при осуществлении действий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по совершению клиентом повторной операции способом, не предусмотренным договором, заключенным оператором по переводу денежных средств с клиентом, или иным, чем указанный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3.7 статьи 8 </w:t>
            </w:r>
            <w:r w:rsidRPr="00CF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№ 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Закона № 369-ФЗ оператором по переводу денежных средств, способом и (или) при неполучении информации, запрошенной в соответствии с частью 3.7 статьи 8 </w:t>
            </w:r>
            <w:r w:rsidRPr="00CF3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Закона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>№ 161-ФЗ в редакции Закона № 369-ФЗ, повторная операция считается несовершенной.</w:t>
            </w:r>
          </w:p>
          <w:p w14:paraId="5C2C6E4A" w14:textId="1E4F39C0" w:rsidR="00325A35" w:rsidRPr="00CF3FBC" w:rsidRDefault="00325A35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 xml:space="preserve">с этим </w:t>
            </w:r>
            <w:r w:rsidRPr="00CF3FBC">
              <w:rPr>
                <w:rFonts w:ascii="Times New Roman" w:hAnsi="Times New Roman" w:cs="Times New Roman"/>
                <w:sz w:val="24"/>
                <w:szCs w:val="24"/>
              </w:rPr>
              <w:t xml:space="preserve">пункт 8 Проекта скорректирован. </w:t>
            </w:r>
          </w:p>
        </w:tc>
      </w:tr>
      <w:tr w:rsidR="00325A35" w:rsidRPr="00447B0C" w14:paraId="3D69E781" w14:textId="77777777" w:rsidTr="006B40E6">
        <w:trPr>
          <w:trHeight w:val="78"/>
        </w:trPr>
        <w:tc>
          <w:tcPr>
            <w:tcW w:w="618" w:type="dxa"/>
          </w:tcPr>
          <w:p w14:paraId="2F499235" w14:textId="79D85895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7C05E0C3" w14:textId="77777777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Пункт 7</w:t>
            </w:r>
          </w:p>
          <w:p w14:paraId="347AD5FE" w14:textId="088C9D18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677049D6" w14:textId="5E16B687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Будет ли считаться уведомление, направленное оператором платформы участнику, о выявлении у распоряжения пользователя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осуществлении операции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добровольного согласия также и требованием к участнику платформы принять к исполнению повторное распоряжение пользователя?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EB6">
              <w:rPr>
                <w:rFonts w:ascii="Times New Roman" w:hAnsi="Times New Roman" w:cs="Times New Roman"/>
                <w:sz w:val="24"/>
                <w:szCs w:val="24"/>
              </w:rPr>
              <w:t>В пункте 7 Проекта четко не определена обязанность по информированию оператором платформы участника о предоставлении оператором пользователю права направить повторное распоряжение.</w:t>
            </w:r>
          </w:p>
        </w:tc>
        <w:tc>
          <w:tcPr>
            <w:tcW w:w="5954" w:type="dxa"/>
          </w:tcPr>
          <w:p w14:paraId="55A3CFB2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28653E59" w14:textId="017105BF" w:rsidR="00325A3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пункта скорректирована. </w:t>
            </w:r>
            <w:r w:rsidRPr="00D342B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платформы при получении от оператора платформы </w:t>
            </w:r>
            <w:r w:rsidRPr="00D34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наличии признаков осуществления операций с цифровыми рублями без добровольного согласия клиента предоставляет пользователю платформы информацию о возможности </w:t>
            </w:r>
            <w:r w:rsidR="00471A07" w:rsidRPr="00D342BD">
              <w:rPr>
                <w:rFonts w:ascii="Times New Roman" w:hAnsi="Times New Roman" w:cs="Times New Roman"/>
                <w:sz w:val="24"/>
                <w:szCs w:val="24"/>
              </w:rPr>
              <w:t>пользовател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1A07" w:rsidRPr="00D34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BD">
              <w:rPr>
                <w:rFonts w:ascii="Times New Roman" w:hAnsi="Times New Roman" w:cs="Times New Roman"/>
                <w:sz w:val="24"/>
                <w:szCs w:val="24"/>
              </w:rPr>
              <w:t>платформы подтвердить распоряжение.</w:t>
            </w:r>
          </w:p>
          <w:p w14:paraId="59CD8B67" w14:textId="669E92DC" w:rsidR="00325A35" w:rsidRPr="00D45EB6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35" w:rsidRPr="00447B0C" w14:paraId="2970A20F" w14:textId="77777777" w:rsidTr="006B40E6">
        <w:trPr>
          <w:trHeight w:val="78"/>
        </w:trPr>
        <w:tc>
          <w:tcPr>
            <w:tcW w:w="618" w:type="dxa"/>
          </w:tcPr>
          <w:p w14:paraId="34CCADF7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B3AA0FE" w14:textId="265A0BE9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Пункт 8 Проекта</w:t>
            </w:r>
          </w:p>
        </w:tc>
        <w:tc>
          <w:tcPr>
            <w:tcW w:w="6804" w:type="dxa"/>
          </w:tcPr>
          <w:p w14:paraId="650E1382" w14:textId="77777777" w:rsidR="00325A35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В случае, если при получении от оператора платформы информации о наличии признаков осуществления операций с цифровыми рублями без добровольного согласия клиента не предполагается анализ операции участником платформы и определение ее конечного статуса, то предлагается предусмотреть предоставление отказа в осуществлении операции самим оператором платформы.</w:t>
            </w:r>
          </w:p>
          <w:p w14:paraId="033EF5F6" w14:textId="680F5790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12-13 статьи 7.1 Федерального закона № 161-ФЗ оператор платформы цифрового рубля при выявлении им операции с цифровыми рублями, соответствующей признакам осуществления перевода денежных средств без добровольного согласия клиента, вправе отказать в совершении такой операции.</w:t>
            </w:r>
          </w:p>
        </w:tc>
        <w:tc>
          <w:tcPr>
            <w:tcW w:w="5954" w:type="dxa"/>
          </w:tcPr>
          <w:p w14:paraId="12A06C28" w14:textId="77777777" w:rsidR="00325A35" w:rsidRPr="00612A92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16E8EFF" w14:textId="2F6205E9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пункта 8 Проекта изменена 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технологии обработки электронного сообщения, </w:t>
            </w:r>
            <w:r w:rsidRPr="00612A92">
              <w:rPr>
                <w:rFonts w:ascii="Times New Roman" w:hAnsi="Times New Roman"/>
                <w:sz w:val="24"/>
                <w:szCs w:val="24"/>
              </w:rPr>
              <w:t>содержащего запрос возможности выполнения операций с цифровыми рублями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участником платформы или оператором платформы.</w:t>
            </w:r>
          </w:p>
        </w:tc>
      </w:tr>
      <w:tr w:rsidR="00325A35" w:rsidRPr="00447B0C" w14:paraId="6D758221" w14:textId="77777777" w:rsidTr="006B40E6">
        <w:trPr>
          <w:trHeight w:val="78"/>
        </w:trPr>
        <w:tc>
          <w:tcPr>
            <w:tcW w:w="618" w:type="dxa"/>
          </w:tcPr>
          <w:p w14:paraId="592486C0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69525D52" w14:textId="2E0D126E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Пункт 8 Проекта</w:t>
            </w:r>
          </w:p>
        </w:tc>
        <w:tc>
          <w:tcPr>
            <w:tcW w:w="6804" w:type="dxa"/>
          </w:tcPr>
          <w:p w14:paraId="7E290E59" w14:textId="77777777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Предлагается изложить пункт 8 Проекта в следующей редакции: «Участник платформы при получении от оператора платформы информации в соответствии с пунктом 6 настоящего Указания о наличии признаков осуществления операций с цифровыми рублями без добровольного согласия клиента отказывает в осуществлении операции с цифровыми рублями пользователю платформы и предоставляет пользователю платформы информацию, указанную в пункте 3 настоящего Указания, за исключением информации о возможности пользователя платформы подтвердить распоряжение.</w:t>
            </w:r>
          </w:p>
          <w:p w14:paraId="446FCE8F" w14:textId="62DF2232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В качестве альтернативы предлагается внести изменения в абзац 4 пункта 3 Проекта в виде разграничения действий, которые могут быть совершены пользователем платформы в случае приостановления приема к исполнению распоряжения и в случае отказа в совершении операции.</w:t>
            </w:r>
          </w:p>
          <w:p w14:paraId="1D82689E" w14:textId="475560F3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8 Проекта предполагает отказ участником платформы пользователю в осуществлении операции и предоставление информации в соответствии с пунктом 3 Проекта, которая включает информацию как о возможности пользователя платформы подтвердить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распоряжение, так и о возможности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пользователем платформы тому же участнику платформы повторного распоряжения.</w:t>
            </w:r>
          </w:p>
          <w:p w14:paraId="17D3105F" w14:textId="14ABF21B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Вместе с тем, в соответствии с пунктом 3 части 3.6 статьи 8 Федерального закона № 161-ФЗ подтверждение распоряжения может осуществляться в случае его приостановления, а совершение повторной операции в случае отказа оператора по переводу денежных средств в совершении клиентом операции. Соответственно, при отказе в совершении операции возможно только повторное совершение операции.</w:t>
            </w:r>
          </w:p>
        </w:tc>
        <w:tc>
          <w:tcPr>
            <w:tcW w:w="5954" w:type="dxa"/>
          </w:tcPr>
          <w:p w14:paraId="26858BF2" w14:textId="77777777" w:rsidR="00325A35" w:rsidRPr="00612A92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1727D079" w14:textId="664AEC91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пункта 8 Проекта изменена 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технологии обработки электронного сообщения, </w:t>
            </w:r>
            <w:r w:rsidRPr="00612A92">
              <w:rPr>
                <w:rFonts w:ascii="Times New Roman" w:hAnsi="Times New Roman"/>
                <w:sz w:val="24"/>
                <w:szCs w:val="24"/>
              </w:rPr>
              <w:t>содержащего запрос возможности выполнения операций с цифровыми рублями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участником платформы или оператором платформы.</w:t>
            </w:r>
          </w:p>
        </w:tc>
      </w:tr>
      <w:tr w:rsidR="00325A35" w:rsidRPr="00447B0C" w14:paraId="7237323F" w14:textId="77777777" w:rsidTr="006B40E6">
        <w:trPr>
          <w:trHeight w:val="78"/>
        </w:trPr>
        <w:tc>
          <w:tcPr>
            <w:tcW w:w="618" w:type="dxa"/>
          </w:tcPr>
          <w:p w14:paraId="5E44CA36" w14:textId="08185B9B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3289281A" w14:textId="7F0FF8F8" w:rsidR="00325A35" w:rsidRPr="00133878" w:rsidRDefault="00325A35" w:rsidP="00325A35">
            <w:pPr>
              <w:pStyle w:val="af8"/>
              <w:shd w:val="clear" w:color="auto" w:fill="auto"/>
              <w:tabs>
                <w:tab w:val="left" w:pos="1552"/>
              </w:tabs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Пункт 8</w:t>
            </w:r>
          </w:p>
          <w:p w14:paraId="100E527C" w14:textId="52D44CE7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107F22DC" w14:textId="6AD7C3AA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просят пояснить, требуется ли подтверждение пользователем платформы повторного распоряжения, если по первичному распоряжению участником платформы уже запрашивалось подтверждение, но оператором платформы у повторного распоряжения также были выявлены признаки осуществления перевода денежных средств без добровольного согласия клиента.</w:t>
            </w:r>
          </w:p>
        </w:tc>
        <w:tc>
          <w:tcPr>
            <w:tcW w:w="5954" w:type="dxa"/>
          </w:tcPr>
          <w:p w14:paraId="0E3ACF62" w14:textId="77777777" w:rsidR="00325A35" w:rsidRPr="00612A92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78691428" w14:textId="626A1969" w:rsidR="00325A35" w:rsidRPr="00715217" w:rsidRDefault="00325A35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3.8 статьи 8 Закона № </w:t>
            </w:r>
            <w:r w:rsidRPr="004F7B93">
              <w:rPr>
                <w:rFonts w:ascii="Times New Roman" w:hAnsi="Times New Roman" w:cs="Times New Roman"/>
                <w:sz w:val="24"/>
                <w:szCs w:val="24"/>
              </w:rPr>
              <w:t>161-ФЗ в редакц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Закона № 369-ФЗ</w:t>
            </w:r>
            <w:r w:rsidRPr="00E51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55C5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от клиента подтверждения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по переводу денежных средств </w:t>
            </w:r>
            <w:r w:rsidRPr="005155C5">
              <w:rPr>
                <w:rFonts w:ascii="Times New Roman" w:hAnsi="Times New Roman" w:cs="Times New Roman"/>
                <w:sz w:val="24"/>
                <w:szCs w:val="24"/>
              </w:rPr>
              <w:t xml:space="preserve">обязан незамедлительно принять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5C5">
              <w:rPr>
                <w:rFonts w:ascii="Times New Roman" w:hAnsi="Times New Roman" w:cs="Times New Roman"/>
                <w:sz w:val="24"/>
                <w:szCs w:val="24"/>
              </w:rPr>
              <w:t>к исполнению подтвержденное распоряжение клиента при отсутствии иных установленных законодательством Российской Федерации оснований не принимать распоряжение клиента к исполнению.</w:t>
            </w:r>
          </w:p>
        </w:tc>
      </w:tr>
      <w:tr w:rsidR="00325A35" w:rsidRPr="00447B0C" w14:paraId="15C617D0" w14:textId="77777777" w:rsidTr="006B40E6">
        <w:trPr>
          <w:trHeight w:val="78"/>
        </w:trPr>
        <w:tc>
          <w:tcPr>
            <w:tcW w:w="618" w:type="dxa"/>
          </w:tcPr>
          <w:p w14:paraId="195A80B6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E080141" w14:textId="77777777" w:rsidR="00325A35" w:rsidRPr="00133878" w:rsidRDefault="00325A35" w:rsidP="00325A35">
            <w:pPr>
              <w:pStyle w:val="af8"/>
              <w:shd w:val="clear" w:color="auto" w:fill="auto"/>
              <w:tabs>
                <w:tab w:val="left" w:pos="1552"/>
              </w:tabs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Пункт 8</w:t>
            </w:r>
          </w:p>
          <w:p w14:paraId="4008810C" w14:textId="0424D570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214B9106" w14:textId="56733CD3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дополнить пункт 8 Проекта информацией о том, в какой срок и какими средствами связи (текстовые сообщения, средства дистанционного обслуживания и т.д.) должна быть предоставлена участником платформы пользователю соответствующая информация.</w:t>
            </w:r>
          </w:p>
        </w:tc>
        <w:tc>
          <w:tcPr>
            <w:tcW w:w="5954" w:type="dxa"/>
          </w:tcPr>
          <w:p w14:paraId="44A00DB6" w14:textId="77777777" w:rsidR="00325A35" w:rsidRPr="00612A92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B07654C" w14:textId="4B3AD835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пункта 8 Проекта изменена 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технологии обработки электронного сообщения, </w:t>
            </w:r>
            <w:r w:rsidRPr="00612A92">
              <w:rPr>
                <w:rFonts w:ascii="Times New Roman" w:hAnsi="Times New Roman"/>
                <w:sz w:val="24"/>
                <w:szCs w:val="24"/>
              </w:rPr>
              <w:t>содержащего запрос возможности выполнения операций с цифровыми рублями</w:t>
            </w:r>
            <w:r w:rsidRPr="0061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участником платформы или оператором платформы.</w:t>
            </w:r>
          </w:p>
        </w:tc>
      </w:tr>
      <w:tr w:rsidR="00325A35" w:rsidRPr="00447B0C" w14:paraId="2E669A45" w14:textId="77777777" w:rsidTr="006B40E6">
        <w:trPr>
          <w:trHeight w:val="78"/>
        </w:trPr>
        <w:tc>
          <w:tcPr>
            <w:tcW w:w="618" w:type="dxa"/>
          </w:tcPr>
          <w:p w14:paraId="2590F8D9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FFEE138" w14:textId="789FE9A2" w:rsidR="00325A35" w:rsidRPr="00133878" w:rsidRDefault="00325A35" w:rsidP="00325A35">
            <w:pPr>
              <w:pStyle w:val="af8"/>
              <w:shd w:val="clear" w:color="auto" w:fill="auto"/>
              <w:tabs>
                <w:tab w:val="left" w:pos="1552"/>
              </w:tabs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 9,</w:t>
            </w:r>
            <w:r w:rsidR="00471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</w:p>
          <w:p w14:paraId="45A763F0" w14:textId="6012EDEB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7457137E" w14:textId="1A60104E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Предлагается заменить формулировку «прием к исполнению повторного распоряжения на основе анализа распоряжения пользователя платформы на наличие признаков...» на «прием к исполнению повторного распоряжения на основе подтверждения пользователя платформы».</w:t>
            </w:r>
          </w:p>
          <w:p w14:paraId="4B93BCB0" w14:textId="77777777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сохранения указанной формулировки в редакции Проекта кредитные организации просят пояснить порядок повторного приема участником и оператором платформы распоряжения пользователя платформы, установленный пунктом 9 и 10 Проекта, предусматривающий анализ распоряжения пользователя платформы на наличие признаков:</w:t>
            </w:r>
          </w:p>
          <w:p w14:paraId="7DBA85C6" w14:textId="77777777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 ли повторно проверять операцию на наличие признаков осуществления операции без добровольного согласия клиента;</w:t>
            </w:r>
          </w:p>
          <w:p w14:paraId="6811FFD4" w14:textId="77777777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ab/>
              <w:t>каковы должны быть дальнейшие действия в случае повторного выявления признаков в результате анализа?</w:t>
            </w:r>
          </w:p>
          <w:p w14:paraId="41B1D67D" w14:textId="7431E3DA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Факт направления повторного распоряжения является следствием выявления признаков, установленных части 3.3 статьи 8 Федерального закона № 161-ФЗ. Таким образом, наличие одних и тех же признаков операции без добровольного согласия клиента является одновременно основанием для приостановления распоряжения и для исполнения повторного распоряжения.</w:t>
            </w:r>
          </w:p>
        </w:tc>
        <w:tc>
          <w:tcPr>
            <w:tcW w:w="5954" w:type="dxa"/>
          </w:tcPr>
          <w:p w14:paraId="541B9355" w14:textId="77777777" w:rsidR="00325A35" w:rsidRPr="00612A92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5E7E4D41" w14:textId="36389F67" w:rsidR="00325A35" w:rsidRPr="00715217" w:rsidRDefault="00325A35" w:rsidP="007C4382">
            <w:pPr>
              <w:pStyle w:val="af8"/>
              <w:shd w:val="clear" w:color="auto" w:fill="auto"/>
              <w:tabs>
                <w:tab w:val="left" w:pos="1552"/>
              </w:tabs>
              <w:spacing w:after="60" w:line="240" w:lineRule="auto"/>
              <w:jc w:val="both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П</w:t>
            </w:r>
            <w:r w:rsidR="00A33E74">
              <w:rPr>
                <w:sz w:val="24"/>
                <w:szCs w:val="24"/>
              </w:rPr>
              <w:t xml:space="preserve">одход, </w:t>
            </w:r>
            <w:r>
              <w:rPr>
                <w:sz w:val="24"/>
                <w:szCs w:val="24"/>
              </w:rPr>
              <w:t>содержащийся в п</w:t>
            </w:r>
            <w:r w:rsidRPr="00133878">
              <w:rPr>
                <w:sz w:val="24"/>
                <w:szCs w:val="24"/>
              </w:rPr>
              <w:t>ункт</w:t>
            </w:r>
            <w:r>
              <w:rPr>
                <w:sz w:val="24"/>
                <w:szCs w:val="24"/>
              </w:rPr>
              <w:t xml:space="preserve">ах 9 и 10 </w:t>
            </w:r>
            <w:r w:rsidRPr="00133878">
              <w:rPr>
                <w:sz w:val="24"/>
                <w:szCs w:val="24"/>
              </w:rPr>
              <w:t>Проекта</w:t>
            </w:r>
            <w:r w:rsidR="00A33E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исключен из Проекта. </w:t>
            </w:r>
          </w:p>
        </w:tc>
      </w:tr>
      <w:tr w:rsidR="00325A35" w:rsidRPr="00447B0C" w14:paraId="3DD3A281" w14:textId="77777777" w:rsidTr="006B40E6">
        <w:trPr>
          <w:trHeight w:val="78"/>
        </w:trPr>
        <w:tc>
          <w:tcPr>
            <w:tcW w:w="618" w:type="dxa"/>
          </w:tcPr>
          <w:p w14:paraId="5393FD02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6F5E21B2" w14:textId="57FFC33E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Пункты 9, 10 Проекта</w:t>
            </w:r>
          </w:p>
        </w:tc>
        <w:tc>
          <w:tcPr>
            <w:tcW w:w="6804" w:type="dxa"/>
          </w:tcPr>
          <w:p w14:paraId="093FA00E" w14:textId="57FA6B7F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дополнить Проект периодом охлаждения и правом пользователя направить последующее повторное распоряжение, которые предусмотрены частью 3.11 статьи 8 Федерального закона № 161 -ФЗ, в случае выявления участником/оператором платформы признаков осуществления перевода денежных средств без добровольного согласия клиента у повторного распоряжения.</w:t>
            </w:r>
          </w:p>
        </w:tc>
        <w:tc>
          <w:tcPr>
            <w:tcW w:w="5954" w:type="dxa"/>
          </w:tcPr>
          <w:p w14:paraId="7642F638" w14:textId="77777777" w:rsidR="00325A35" w:rsidRPr="00A72744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44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8EBEC43" w14:textId="02F8A9C1" w:rsidR="00325A35" w:rsidRPr="00715217" w:rsidRDefault="00325A35" w:rsidP="00A3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44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A33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2744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проектируемых </w:t>
            </w:r>
            <w:r w:rsidR="00A33E74">
              <w:rPr>
                <w:rFonts w:ascii="Times New Roman" w:hAnsi="Times New Roman" w:cs="Times New Roman"/>
                <w:sz w:val="24"/>
                <w:szCs w:val="24"/>
              </w:rPr>
              <w:t xml:space="preserve">пунктах 9 и 10 Проекта, </w:t>
            </w:r>
            <w:r w:rsidRPr="00A72744">
              <w:rPr>
                <w:rFonts w:ascii="Times New Roman" w:hAnsi="Times New Roman" w:cs="Times New Roman"/>
                <w:sz w:val="24"/>
                <w:szCs w:val="24"/>
              </w:rPr>
              <w:t>исключен из Проекта.</w:t>
            </w:r>
          </w:p>
        </w:tc>
      </w:tr>
      <w:tr w:rsidR="00325A35" w:rsidRPr="00447B0C" w14:paraId="303A5C8F" w14:textId="77777777" w:rsidTr="006B40E6">
        <w:trPr>
          <w:trHeight w:val="78"/>
        </w:trPr>
        <w:tc>
          <w:tcPr>
            <w:tcW w:w="618" w:type="dxa"/>
          </w:tcPr>
          <w:p w14:paraId="558F21D7" w14:textId="77777777" w:rsidR="00325A35" w:rsidRPr="00447B0C" w:rsidRDefault="00325A35" w:rsidP="00325A35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7959E3CE" w14:textId="0D7A8817" w:rsidR="00325A35" w:rsidRPr="00715217" w:rsidRDefault="00325A35" w:rsidP="00325A35">
            <w:pPr>
              <w:pStyle w:val="af8"/>
              <w:shd w:val="clear" w:color="auto" w:fill="auto"/>
              <w:tabs>
                <w:tab w:val="left" w:pos="1537"/>
              </w:tabs>
              <w:spacing w:after="60" w:line="240" w:lineRule="auto"/>
              <w:rPr>
                <w:sz w:val="24"/>
                <w:szCs w:val="24"/>
              </w:rPr>
            </w:pPr>
            <w:r w:rsidRPr="00715217">
              <w:rPr>
                <w:sz w:val="24"/>
                <w:szCs w:val="24"/>
              </w:rPr>
              <w:t>Пункт 9</w:t>
            </w:r>
          </w:p>
          <w:p w14:paraId="6F121157" w14:textId="08853DB1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23302773" w14:textId="3CFACFD0" w:rsidR="00325A35" w:rsidRPr="00715217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дополнить пункт 9 Проекта словами «...и информации, полученной от оператора платформы на основании </w:t>
            </w: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абзаца 3</w:t>
            </w:r>
            <w:r w:rsidRPr="00715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пункта 6 настоящего Указания.».</w:t>
            </w:r>
          </w:p>
        </w:tc>
        <w:tc>
          <w:tcPr>
            <w:tcW w:w="5954" w:type="dxa"/>
          </w:tcPr>
          <w:p w14:paraId="578F775C" w14:textId="77777777" w:rsidR="00325A35" w:rsidRPr="00A72744" w:rsidRDefault="00325A35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44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09662F89" w14:textId="4694EF35" w:rsidR="00325A35" w:rsidRPr="00715217" w:rsidRDefault="00A33E74" w:rsidP="0032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Подход, </w:t>
            </w:r>
            <w:r w:rsidR="00325A35" w:rsidRPr="00A72744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содержащийся в </w:t>
            </w:r>
            <w:r w:rsidR="00325A3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пунктах 9 и 10 Проекта, </w:t>
            </w:r>
            <w:r w:rsidR="00325A35" w:rsidRPr="00A72744">
              <w:rPr>
                <w:rFonts w:ascii="Times New Roman" w:hAnsi="Times New Roman" w:cs="Times New Roman"/>
                <w:sz w:val="24"/>
                <w:szCs w:val="24"/>
              </w:rPr>
              <w:t>исключен из Проекта.</w:t>
            </w:r>
          </w:p>
        </w:tc>
      </w:tr>
      <w:tr w:rsidR="002B5148" w:rsidRPr="00447B0C" w14:paraId="09B7FEE5" w14:textId="77777777" w:rsidTr="006B40E6">
        <w:trPr>
          <w:trHeight w:val="78"/>
        </w:trPr>
        <w:tc>
          <w:tcPr>
            <w:tcW w:w="618" w:type="dxa"/>
          </w:tcPr>
          <w:p w14:paraId="007C9657" w14:textId="77777777" w:rsidR="002B5148" w:rsidRPr="00447B0C" w:rsidRDefault="002B5148" w:rsidP="002B5148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6A03217" w14:textId="321B0E5C" w:rsidR="002B5148" w:rsidRPr="00715217" w:rsidRDefault="002B5148" w:rsidP="002B5148">
            <w:pPr>
              <w:pStyle w:val="af8"/>
              <w:shd w:val="clear" w:color="auto" w:fill="auto"/>
              <w:tabs>
                <w:tab w:val="left" w:pos="1537"/>
              </w:tabs>
              <w:spacing w:after="60" w:line="240" w:lineRule="auto"/>
              <w:rPr>
                <w:sz w:val="24"/>
                <w:szCs w:val="24"/>
              </w:rPr>
            </w:pPr>
            <w:r w:rsidRPr="00325A35">
              <w:rPr>
                <w:sz w:val="24"/>
                <w:szCs w:val="24"/>
              </w:rPr>
              <w:t>Пункт 9 Проекта</w:t>
            </w:r>
          </w:p>
        </w:tc>
        <w:tc>
          <w:tcPr>
            <w:tcW w:w="6804" w:type="dxa"/>
          </w:tcPr>
          <w:p w14:paraId="749E783C" w14:textId="77777777" w:rsidR="00981307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 просят уточнить, может ли участник платформы при получении повторного распоряжения от пользователя платформы на проведение подозрительной операции блокировать данную операцию на основании своих антифрод-правил. В случае, если у участника платформы имеется такое право, то предлагается однозначно указать это в пункте 9 Проекта.</w:t>
            </w:r>
          </w:p>
          <w:p w14:paraId="0AAE75D3" w14:textId="7E7799BE" w:rsidR="002B5148" w:rsidRPr="00715217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однозначного </w:t>
            </w:r>
            <w:proofErr w:type="spellStart"/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трактования</w:t>
            </w:r>
            <w:proofErr w:type="spellEnd"/>
            <w:r w:rsidRPr="00325A3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Проекта.</w:t>
            </w:r>
          </w:p>
        </w:tc>
        <w:tc>
          <w:tcPr>
            <w:tcW w:w="5954" w:type="dxa"/>
          </w:tcPr>
          <w:p w14:paraId="40C31D88" w14:textId="77777777" w:rsidR="002B5148" w:rsidRPr="00A72744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62FD8D4C" w14:textId="19B78362" w:rsidR="002B5148" w:rsidRPr="002B5148" w:rsidRDefault="002B5148" w:rsidP="0098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 Закона №161-ФЗ в редакции Закона № 369-ФЗ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сли иное не предусмотрено частью 3.10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8 Закона №161-ФЗ в редакции Закона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369-ФЗ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от клиента подтверждения распоряжения или осуществлении действий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по совершению клиентом повторной операции</w:t>
            </w:r>
            <w:r w:rsidR="009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пунктом 3 части 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8 Закона №161-ФЗ в редакции Закона № 369-ФЗ </w:t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5148">
              <w:rPr>
                <w:rFonts w:ascii="Times New Roman" w:hAnsi="Times New Roman" w:cs="Times New Roman"/>
                <w:sz w:val="24"/>
                <w:szCs w:val="24"/>
              </w:rPr>
              <w:t>по переводу денежных средств обязан незамедлительно принять к исполнению подтвержденное распоряжение клиента или совершить повторную операцию при отсутствии иных установленных законодательством Российской Федерации оснований не принимать распоряжение клиента к исполнению.</w:t>
            </w:r>
          </w:p>
          <w:p w14:paraId="1DE247B6" w14:textId="30FFB216" w:rsidR="00981307" w:rsidRPr="00981307" w:rsidRDefault="00981307" w:rsidP="00981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8 Закона №161-ФЗ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редакции Закона № 369-ФЗ в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если, несмотря на направление клиентом подтверждения распоряжения или осуществление действий по совершению повторной операции, указанной в пункте 3 части 3.6 настоящей статьи, оператор по переводу денежных средств получил от Банка России информацию, содержащуюся в базе данных о случаях и попытках осуществления переводов денежных средств без добровольного согласия клиента, оператор по переводу денежных средств приостанавливает прием к исполнению подтвержденного распоряжения клиента на два дня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со дня направления клиентом подтверждения распоряжения или отказывает в совершении клиентом повторной операции.</w:t>
            </w:r>
          </w:p>
          <w:p w14:paraId="61EAD9F2" w14:textId="557DF892" w:rsidR="002B5148" w:rsidRPr="00A72744" w:rsidRDefault="00F65C26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изложенное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платформы обязан приостановить прием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 xml:space="preserve">к исполнению подтвержденного распоряжения клиента на два дня со дня направления клиентом подтверждения распоряжения или </w:t>
            </w:r>
            <w:r w:rsidR="00471A07" w:rsidRPr="0098130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471A07" w:rsidRPr="0098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в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клиентом повторной операции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от Банка России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ейся </w:t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 xml:space="preserve">в базе данных о случаях и попытках осуществления переводов денежных средств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307">
              <w:rPr>
                <w:rFonts w:ascii="Times New Roman" w:hAnsi="Times New Roman" w:cs="Times New Roman"/>
                <w:sz w:val="24"/>
                <w:szCs w:val="24"/>
              </w:rPr>
              <w:t>без добровольного согласия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148" w:rsidRPr="00447B0C" w14:paraId="2D01601D" w14:textId="77777777" w:rsidTr="006B40E6">
        <w:trPr>
          <w:trHeight w:val="78"/>
        </w:trPr>
        <w:tc>
          <w:tcPr>
            <w:tcW w:w="618" w:type="dxa"/>
          </w:tcPr>
          <w:p w14:paraId="06EA9476" w14:textId="77777777" w:rsidR="002B5148" w:rsidRPr="00447B0C" w:rsidRDefault="002B5148" w:rsidP="002B5148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51E6B75D" w14:textId="4C75D735" w:rsidR="002B5148" w:rsidRPr="00715217" w:rsidRDefault="002B5148" w:rsidP="002B51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Пункт 11</w:t>
            </w:r>
          </w:p>
          <w:p w14:paraId="704E39E6" w14:textId="1B155F00" w:rsidR="002B5148" w:rsidRPr="00715217" w:rsidRDefault="002B5148" w:rsidP="002B51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14D8D610" w14:textId="77777777" w:rsidR="002B5148" w:rsidRPr="00715217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 Проекте определить обязанность по направлению в Банк России информации об операциях с цифровыми рублями, соответствующих признакам </w:t>
            </w:r>
            <w:r w:rsidRPr="0071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операций по переводу денежных средств без добровольного согласия клиента, в целях обогащения базы данных </w:t>
            </w:r>
            <w:proofErr w:type="spellStart"/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715217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России. Планирует ли Банк России проводить свой собственный антифрод операций по счету с цифровыми рублями?</w:t>
            </w:r>
          </w:p>
          <w:p w14:paraId="04100DE4" w14:textId="400AF81E" w:rsidR="002B5148" w:rsidRPr="00715217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17">
              <w:rPr>
                <w:rFonts w:ascii="Times New Roman" w:hAnsi="Times New Roman" w:cs="Times New Roman"/>
                <w:sz w:val="24"/>
                <w:szCs w:val="24"/>
              </w:rPr>
              <w:t xml:space="preserve">У оператора платформы информация об операции без добровольного согласия гораздо более подробная, чем у участника платформы. В этой связи для наполнения базы данных </w:t>
            </w:r>
            <w:proofErr w:type="spellStart"/>
            <w:r w:rsidRPr="00715217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715217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необходимо собирать информацию как от участников, так и от оператора платформы.</w:t>
            </w:r>
          </w:p>
        </w:tc>
        <w:tc>
          <w:tcPr>
            <w:tcW w:w="5954" w:type="dxa"/>
          </w:tcPr>
          <w:p w14:paraId="35313F46" w14:textId="77777777" w:rsidR="002B5148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6983EA5F" w14:textId="12CC80F5" w:rsidR="00182CF3" w:rsidRPr="00245D05" w:rsidRDefault="00182CF3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F3">
              <w:rPr>
                <w:rFonts w:ascii="Times New Roman" w:hAnsi="Times New Roman" w:cs="Times New Roman"/>
                <w:sz w:val="24"/>
                <w:szCs w:val="24"/>
              </w:rPr>
              <w:t xml:space="preserve">бязанность по направлению в Банк России информации об операциях с цифровыми рублями, </w:t>
            </w:r>
            <w:r w:rsidRPr="0018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признакам осуществления операций по переводу денежных средств без добровольного согласия клиента, в целях обогащения базы данных </w:t>
            </w:r>
            <w:proofErr w:type="spellStart"/>
            <w:r w:rsidRPr="00182CF3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182CF3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в Проекте (пункт 11). </w:t>
            </w:r>
          </w:p>
          <w:p w14:paraId="76F19581" w14:textId="470B511F" w:rsidR="002B5148" w:rsidRPr="00447B0C" w:rsidRDefault="002B5148" w:rsidP="00182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F3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планирует проводить </w:t>
            </w:r>
            <w:proofErr w:type="spellStart"/>
            <w:r w:rsidRPr="00182CF3">
              <w:rPr>
                <w:rFonts w:ascii="Times New Roman" w:hAnsi="Times New Roman" w:cs="Times New Roman"/>
                <w:sz w:val="24"/>
                <w:szCs w:val="24"/>
              </w:rPr>
              <w:t>антифрод</w:t>
            </w:r>
            <w:proofErr w:type="spellEnd"/>
            <w:r w:rsidR="00471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F3" w:rsidRPr="00182C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операциям </w:t>
            </w:r>
            <w:r w:rsidRPr="00182CF3">
              <w:rPr>
                <w:rFonts w:ascii="Times New Roman" w:hAnsi="Times New Roman" w:cs="Times New Roman"/>
                <w:sz w:val="24"/>
                <w:szCs w:val="24"/>
              </w:rPr>
              <w:t>с цифровыми рублями.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B5148" w:rsidRPr="00447B0C" w14:paraId="1B51030F" w14:textId="77777777" w:rsidTr="006B40E6">
        <w:trPr>
          <w:trHeight w:val="78"/>
        </w:trPr>
        <w:tc>
          <w:tcPr>
            <w:tcW w:w="618" w:type="dxa"/>
          </w:tcPr>
          <w:p w14:paraId="1855E8B8" w14:textId="77777777" w:rsidR="002B5148" w:rsidRPr="00447B0C" w:rsidRDefault="002B5148" w:rsidP="002B5148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1D8E0E30" w14:textId="20400AF0" w:rsidR="002B5148" w:rsidRPr="000F163C" w:rsidRDefault="002B5148" w:rsidP="002B51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bCs/>
                <w:sz w:val="24"/>
                <w:szCs w:val="24"/>
              </w:rPr>
              <w:t>Пункт 12</w:t>
            </w:r>
          </w:p>
          <w:p w14:paraId="32CDA001" w14:textId="6DC2F96A" w:rsidR="002B5148" w:rsidRPr="000F163C" w:rsidRDefault="002B5148" w:rsidP="002B51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158012F1" w14:textId="3A9DB277" w:rsidR="002B5148" w:rsidRPr="000F163C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дополнить пункт 12 Проекта информацией о каналах (текстовые сообщения, средства дистанционного обслуживания и т.д.), по которым указанная информация должна быть предоставлена участником платформы пользователю.</w:t>
            </w:r>
          </w:p>
        </w:tc>
        <w:tc>
          <w:tcPr>
            <w:tcW w:w="5954" w:type="dxa"/>
          </w:tcPr>
          <w:p w14:paraId="72F55372" w14:textId="77777777" w:rsidR="002B5148" w:rsidRPr="00316440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488F22FE" w14:textId="1259C197" w:rsidR="002B5148" w:rsidRPr="00A10DCB" w:rsidRDefault="002B5148" w:rsidP="002B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Полагаем, </w:t>
            </w:r>
            <w:r w:rsidR="00D30BFC"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D30B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BFC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 xml:space="preserve"> по котор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>, указанная в пункте 12 Проекта,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предоставлена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астником платформы пользователю</w:t>
            </w:r>
            <w:r w:rsidR="009858C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>не является предметом нормативного акта.</w:t>
            </w:r>
          </w:p>
          <w:p w14:paraId="6D637373" w14:textId="3FFFDAAA" w:rsidR="002B5148" w:rsidRPr="000F163C" w:rsidRDefault="002B5148" w:rsidP="00D3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Полагаем </w:t>
            </w:r>
            <w:r w:rsidR="00D30BFC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</w:t>
            </w:r>
            <w:r w:rsidR="00D30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предусмотреть указанное требование </w:t>
            </w:r>
            <w:r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 счета цифрового рубля.</w:t>
            </w:r>
          </w:p>
        </w:tc>
      </w:tr>
      <w:tr w:rsidR="00F65C26" w:rsidRPr="00447B0C" w14:paraId="0098FF10" w14:textId="77777777" w:rsidTr="006B40E6">
        <w:trPr>
          <w:trHeight w:val="78"/>
        </w:trPr>
        <w:tc>
          <w:tcPr>
            <w:tcW w:w="618" w:type="dxa"/>
          </w:tcPr>
          <w:p w14:paraId="6BFE5A24" w14:textId="77777777" w:rsidR="00F65C26" w:rsidRPr="00447B0C" w:rsidRDefault="00F65C26" w:rsidP="00F65C26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E6FBE7B" w14:textId="77777777" w:rsidR="00F65C26" w:rsidRDefault="00F65C26" w:rsidP="00F65C26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325A35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12</w:t>
            </w:r>
          </w:p>
          <w:p w14:paraId="17D4F5B7" w14:textId="2FEB65D4" w:rsidR="00F65C26" w:rsidRPr="000F163C" w:rsidRDefault="00F65C26" w:rsidP="00F65C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04" w:type="dxa"/>
          </w:tcPr>
          <w:p w14:paraId="74AE3421" w14:textId="77777777" w:rsidR="00F65C26" w:rsidRPr="00325A35" w:rsidRDefault="00F65C26" w:rsidP="00F6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Предлагается требование по информированию пользователя платформы о рекомендациях по снижению рисков осуществления перевода цифровых рублей без добровольного согласия клиента закрепить за оператором платформы, так как договор счета цифрового рубля заключается между пользователем и оператором платформы.</w:t>
            </w:r>
          </w:p>
          <w:p w14:paraId="5FE330D7" w14:textId="5A12C614" w:rsidR="00F65C26" w:rsidRPr="000F163C" w:rsidRDefault="00F65C26" w:rsidP="00F6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5">
              <w:rPr>
                <w:rFonts w:ascii="Times New Roman" w:hAnsi="Times New Roman" w:cs="Times New Roman"/>
                <w:sz w:val="24"/>
                <w:szCs w:val="24"/>
              </w:rPr>
              <w:t>В случае сохранения редакции пункта 12 Проекта, предлагается уточнить в Проекте, на каком этапе необходимо проводить данное информирование, а также порядок фиксации факта уведомления (если требуется).</w:t>
            </w:r>
          </w:p>
        </w:tc>
        <w:tc>
          <w:tcPr>
            <w:tcW w:w="5954" w:type="dxa"/>
          </w:tcPr>
          <w:p w14:paraId="58390AD5" w14:textId="77777777" w:rsidR="00733FC3" w:rsidRPr="00316440" w:rsidRDefault="00733FC3" w:rsidP="0073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AC08B8B" w14:textId="5E6CC229" w:rsidR="00733FC3" w:rsidRPr="00733FC3" w:rsidRDefault="00733FC3" w:rsidP="0073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C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платформы в целях противодействия совершению операций с цифровыми рублями, соответствующих признакам осуществления перевода денежных средств без добровольного согласия клиента, </w:t>
            </w:r>
          </w:p>
          <w:p w14:paraId="1F617F7F" w14:textId="46320414" w:rsidR="00F65C26" w:rsidRDefault="00733FC3" w:rsidP="0073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C3">
              <w:rPr>
                <w:rFonts w:ascii="Times New Roman" w:hAnsi="Times New Roman" w:cs="Times New Roman"/>
                <w:sz w:val="24"/>
                <w:szCs w:val="24"/>
              </w:rPr>
              <w:t>до заключения договора счета цифрового рубля с пол</w:t>
            </w:r>
            <w:r w:rsidR="00227C18">
              <w:rPr>
                <w:rFonts w:ascii="Times New Roman" w:hAnsi="Times New Roman" w:cs="Times New Roman"/>
                <w:sz w:val="24"/>
                <w:szCs w:val="24"/>
              </w:rPr>
              <w:t>ьзователем платформы информируе</w:t>
            </w:r>
            <w:r w:rsidRPr="00733FC3">
              <w:rPr>
                <w:rFonts w:ascii="Times New Roman" w:hAnsi="Times New Roman" w:cs="Times New Roman"/>
                <w:sz w:val="24"/>
                <w:szCs w:val="24"/>
              </w:rPr>
              <w:t>т пользователя платформы о рекомендациях по снижению рисков осуществления перевода цифровых рублей без добровольного согласия клиента.</w:t>
            </w:r>
          </w:p>
          <w:p w14:paraId="29D58D43" w14:textId="26BD3D04" w:rsidR="0046143B" w:rsidRPr="00D81053" w:rsidRDefault="00C60F41" w:rsidP="001276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Полагаем возможным предусмотреть </w:t>
            </w:r>
            <w:r w:rsidR="0064093E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63BFC" w:rsidRPr="00325A35">
              <w:rPr>
                <w:rFonts w:ascii="Times New Roman" w:hAnsi="Times New Roman" w:cs="Times New Roman"/>
                <w:sz w:val="24"/>
                <w:szCs w:val="24"/>
              </w:rPr>
              <w:t>иксац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863BFC" w:rsidRPr="00325A35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12760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6143B" w:rsidRPr="00733FC3">
              <w:rPr>
                <w:rFonts w:ascii="Times New Roman" w:hAnsi="Times New Roman" w:cs="Times New Roman"/>
                <w:sz w:val="24"/>
                <w:szCs w:val="24"/>
              </w:rPr>
              <w:t>о рекомендациях по снижению рисков осуществления перевода цифровых рублей без добровольного согласия клиента</w:t>
            </w:r>
            <w:r w:rsidR="00D81053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</w:t>
            </w:r>
            <w:r w:rsidR="00D81053" w:rsidRPr="00A10DC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81053" w:rsidRPr="00A10DCB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 счета цифрового рубля.</w:t>
            </w:r>
          </w:p>
        </w:tc>
      </w:tr>
      <w:tr w:rsidR="002A5A07" w:rsidRPr="00447B0C" w14:paraId="05A2EDEB" w14:textId="77777777" w:rsidTr="006B40E6">
        <w:trPr>
          <w:trHeight w:val="78"/>
        </w:trPr>
        <w:tc>
          <w:tcPr>
            <w:tcW w:w="618" w:type="dxa"/>
          </w:tcPr>
          <w:p w14:paraId="2F8C4E49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674B1EC6" w14:textId="77777777" w:rsidR="002A5A07" w:rsidRPr="000F163C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0F163C">
              <w:rPr>
                <w:sz w:val="24"/>
                <w:szCs w:val="24"/>
              </w:rPr>
              <w:t>к Проекту в</w:t>
            </w:r>
          </w:p>
          <w:p w14:paraId="34A402FD" w14:textId="47E884DF" w:rsidR="002A5A07" w:rsidRPr="000F163C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13136DCB" w14:textId="62FD1636" w:rsidR="002A5A07" w:rsidRPr="000F163C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формулировку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 xml:space="preserve">«признаки осуществления операций с цифровыми рублями без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добровольного согласия клиента, установленных Банком России в соответствии с частью 3.3 статьи 8 Федерального закона № 161- ФЗ», заменить на формулировку «признаки осуществления </w:t>
            </w:r>
            <w:r w:rsidRPr="000B3114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перевода денежных средств</w:t>
            </w:r>
            <w:r w:rsidRPr="000F1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без добровольного согласия клиента, установленных Банком России в соответствии с частью 3.3 статьи 8 Федерального закона № 161-ФЗ.»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Согласно части 3.3. статьи 8 Федерального закона № 161-ФЗ Банком России устанавливаются и размещаются на официальном сайте «Признаки осуществления перевода денежных средств без добровольного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клиента».</w:t>
            </w:r>
          </w:p>
        </w:tc>
        <w:tc>
          <w:tcPr>
            <w:tcW w:w="5954" w:type="dxa"/>
          </w:tcPr>
          <w:p w14:paraId="6B67BBF7" w14:textId="1D8C9328" w:rsidR="002A5A07" w:rsidRPr="000F163C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Учтено.</w:t>
            </w:r>
          </w:p>
        </w:tc>
      </w:tr>
      <w:tr w:rsidR="002A5A07" w:rsidRPr="00447B0C" w14:paraId="26EB5786" w14:textId="77777777" w:rsidTr="006B40E6">
        <w:trPr>
          <w:trHeight w:val="78"/>
        </w:trPr>
        <w:tc>
          <w:tcPr>
            <w:tcW w:w="618" w:type="dxa"/>
          </w:tcPr>
          <w:p w14:paraId="1A4CDD8A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880B8BD" w14:textId="77777777" w:rsidR="002A5A07" w:rsidRPr="000F163C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0F163C">
              <w:rPr>
                <w:sz w:val="24"/>
                <w:szCs w:val="24"/>
              </w:rPr>
              <w:t>к Проекту в</w:t>
            </w:r>
          </w:p>
          <w:p w14:paraId="11DBA73D" w14:textId="6D3BF117" w:rsidR="002A5A07" w:rsidRPr="00715217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32AB9A2A" w14:textId="4C26835B" w:rsidR="002A5A07" w:rsidRPr="000F163C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дополнить Проект порядком и сроками направления участником платформы распоряжения оператору, по которому направлено повторное распоряжение пользователем, а также направления информации оператору о присвоении ранее такому распоряжению признаков отсутствия добровольного согласия.  В целях однозначного определения порядка реализации требований Проекта.</w:t>
            </w:r>
          </w:p>
        </w:tc>
        <w:tc>
          <w:tcPr>
            <w:tcW w:w="5954" w:type="dxa"/>
          </w:tcPr>
          <w:p w14:paraId="4A974006" w14:textId="77777777" w:rsidR="002A5A07" w:rsidRPr="00316440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7C461046" w14:textId="2227BA06" w:rsidR="002A5A07" w:rsidRPr="00C56C45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t xml:space="preserve">Полагаем,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Проекта порядком и сроками направления участником платформы распоряжения оператору, по которому </w:t>
            </w: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направлено повторное распоряжение пользователем, а также направления информации оператору о присвоении ранее такому распоряжению признаков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сутствия добровольного согласия </w:t>
            </w:r>
            <w:r w:rsidR="00227C18">
              <w:rPr>
                <w:rFonts w:ascii="Times New Roman" w:hAnsi="Times New Roman" w:cs="Times New Roman"/>
                <w:sz w:val="24"/>
                <w:szCs w:val="24"/>
              </w:rPr>
              <w:t>не являю</w:t>
            </w:r>
            <w:r w:rsidRPr="00A10DCB">
              <w:rPr>
                <w:rFonts w:ascii="Times New Roman" w:hAnsi="Times New Roman" w:cs="Times New Roman"/>
                <w:sz w:val="24"/>
                <w:szCs w:val="24"/>
              </w:rPr>
              <w:t>тся предметом нормативного 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A07" w:rsidRPr="00447B0C" w14:paraId="78D0951C" w14:textId="77777777" w:rsidTr="006B40E6">
        <w:trPr>
          <w:trHeight w:val="78"/>
        </w:trPr>
        <w:tc>
          <w:tcPr>
            <w:tcW w:w="618" w:type="dxa"/>
          </w:tcPr>
          <w:p w14:paraId="73AD22FF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F9CF5AB" w14:textId="77777777" w:rsidR="002A5A07" w:rsidRPr="000F163C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0F163C">
              <w:rPr>
                <w:sz w:val="24"/>
                <w:szCs w:val="24"/>
              </w:rPr>
              <w:t>к Проекту в</w:t>
            </w:r>
          </w:p>
          <w:p w14:paraId="5424945C" w14:textId="338973C5" w:rsidR="002A5A07" w:rsidRPr="00715217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1A5C73DA" w14:textId="10125337" w:rsidR="002A5A07" w:rsidRPr="000F163C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Предлагается включить информацию о необходимости и порядке информирования клиента (пользователя платформы) о рекомендациях по снижению рисков осуществления перевода цифровых рублей без добровольного согласия клиента в требования п. 3.2 и 3.3 документа «Стандарт платформы цифрового рубля. Требования и рекомендации к пользовательским интерфейсам при совершении операций с цифровым рублем» (Стандарт). В Стандарте закреплены требования к «</w:t>
            </w:r>
            <w:proofErr w:type="spellStart"/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онбордингу</w:t>
            </w:r>
            <w:proofErr w:type="spellEnd"/>
            <w:r w:rsidRPr="000F163C">
              <w:rPr>
                <w:rFonts w:ascii="Times New Roman" w:hAnsi="Times New Roman" w:cs="Times New Roman"/>
                <w:sz w:val="24"/>
                <w:szCs w:val="24"/>
              </w:rPr>
              <w:t xml:space="preserve"> экрана» (требования п. 3.2 и 3.3.), в том числе к содержанию текста на экране. В этой связи целесообразно закрепить в Стандарте требование об отображении рекомендаций по снижению рисков осуществления перевода цифровых рублей без добровольного согласия клиента при </w:t>
            </w:r>
            <w:proofErr w:type="spellStart"/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онбординге</w:t>
            </w:r>
            <w:proofErr w:type="spellEnd"/>
            <w:r w:rsidRPr="000F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728275B" w14:textId="77777777" w:rsidR="00CB4944" w:rsidRPr="00CC1FD2" w:rsidRDefault="00CB4944" w:rsidP="00CB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7D53148" w14:textId="658C9CF7" w:rsidR="002A5A07" w:rsidRPr="00CC1FD2" w:rsidRDefault="00CB4944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Вопрос внесения изменений в 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тандарт платформы цифрового рубля</w:t>
            </w:r>
            <w:r w:rsidR="00471A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рекомендации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1FD2">
              <w:rPr>
                <w:rFonts w:ascii="Times New Roman" w:hAnsi="Times New Roman" w:cs="Times New Roman"/>
                <w:sz w:val="24"/>
                <w:szCs w:val="24"/>
              </w:rPr>
              <w:t>к пользовательским интерфейсам при совершении операций с цифровым рублем» не является предметом</w:t>
            </w:r>
            <w:r w:rsidR="00CC1FD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акта. Данный вопрос необходимо рассматривать вне данного проекта.</w:t>
            </w:r>
          </w:p>
        </w:tc>
      </w:tr>
      <w:tr w:rsidR="002A5A07" w:rsidRPr="00447B0C" w14:paraId="42C5CB73" w14:textId="77777777" w:rsidTr="006B40E6">
        <w:trPr>
          <w:trHeight w:val="78"/>
        </w:trPr>
        <w:tc>
          <w:tcPr>
            <w:tcW w:w="618" w:type="dxa"/>
          </w:tcPr>
          <w:p w14:paraId="6CCA5BBA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5AE29812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2A2DDB98" w14:textId="41F0DA8F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3C4E14C9" w14:textId="27862E3E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Распространяются ли исключения для операций с использованием платежных карт, перевода электронных денежных средств или перевода денежных средств с </w:t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сервиса быстрых платежей платежной системы Банка России, указанные в статье 8 Федерального закона № 161-ФЗ, на операции с цифровыми рублями?</w:t>
            </w:r>
          </w:p>
        </w:tc>
        <w:tc>
          <w:tcPr>
            <w:tcW w:w="5954" w:type="dxa"/>
          </w:tcPr>
          <w:p w14:paraId="3AC9800D" w14:textId="77777777" w:rsidR="002A5A07" w:rsidRPr="00316440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пояснение.</w:t>
            </w:r>
          </w:p>
          <w:p w14:paraId="1A803033" w14:textId="6FD4EFDA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сключения для операций с использованием платежных карт, перевода электронных денежных </w:t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или перевода денежных средств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сервиса быстрых платежей платежной системы Банка России, указанные в статье 8 Федерального закона № 161-ФЗ, на операции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с цифровыми рублями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распространяются.</w:t>
            </w:r>
          </w:p>
        </w:tc>
      </w:tr>
      <w:tr w:rsidR="002A5A07" w:rsidRPr="00447B0C" w14:paraId="19F26152" w14:textId="77777777" w:rsidTr="006B40E6">
        <w:trPr>
          <w:trHeight w:val="78"/>
        </w:trPr>
        <w:tc>
          <w:tcPr>
            <w:tcW w:w="618" w:type="dxa"/>
          </w:tcPr>
          <w:p w14:paraId="2164DFA1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2642AF79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35E3E773" w14:textId="67526D01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03330275" w14:textId="0EBE8422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На кого возлагается обязанность по осуществлению финансового возмещения клиенту при мошенничестве по счету цифровых рублей?</w:t>
            </w:r>
          </w:p>
        </w:tc>
        <w:tc>
          <w:tcPr>
            <w:tcW w:w="5954" w:type="dxa"/>
          </w:tcPr>
          <w:p w14:paraId="5ADF8D83" w14:textId="77777777" w:rsidR="002A5A07" w:rsidRPr="00623BC5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C5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56F1EBDD" w14:textId="0F3FE3CD" w:rsidR="002A5A07" w:rsidRPr="00623BC5" w:rsidRDefault="002A5A07" w:rsidP="00933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по осуществлению финансового возмещения пользователю платформы возлагается </w:t>
            </w:r>
            <w:r w:rsidR="0074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заключенного с ним договора. </w:t>
            </w:r>
            <w:r w:rsidR="0074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пользователь платформы вправе обратиться к оператору платформы </w:t>
            </w:r>
            <w:r w:rsidRPr="0062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</w:t>
            </w:r>
            <w:r w:rsidR="009F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установленном</w:t>
            </w:r>
            <w:r w:rsidRPr="0062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заключенным договором.</w:t>
            </w:r>
          </w:p>
        </w:tc>
      </w:tr>
      <w:tr w:rsidR="002A5A07" w:rsidRPr="00447B0C" w14:paraId="10FD278A" w14:textId="77777777" w:rsidTr="006B40E6">
        <w:trPr>
          <w:trHeight w:val="78"/>
        </w:trPr>
        <w:tc>
          <w:tcPr>
            <w:tcW w:w="618" w:type="dxa"/>
          </w:tcPr>
          <w:p w14:paraId="1F1A6790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1804C6B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5303B7F5" w14:textId="72008B12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6D06BEEF" w14:textId="77777777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>При каких условиях участник платформы может запросить у пользователя платформы подтверждение операции, а в каком случае достаточно предоставить пользователю возможность направить повторное распоряжение (без подтверждения распоряжения, по которому участником платформы обнаружены признаки осуществления операций без добровольного согласия)?</w:t>
            </w:r>
          </w:p>
          <w:p w14:paraId="50B51821" w14:textId="4CC9891E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Часть 3.7 статьи 8 Федерального закона № 161-ФЗ предусматривает право участника платформы запрашивать подтверждение операции и повторное распоряжение.</w:t>
            </w:r>
          </w:p>
        </w:tc>
        <w:tc>
          <w:tcPr>
            <w:tcW w:w="5954" w:type="dxa"/>
          </w:tcPr>
          <w:p w14:paraId="434B11C6" w14:textId="77777777" w:rsidR="002A5A07" w:rsidRPr="00907C9D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1A1094C" w14:textId="26D0397F" w:rsidR="002A5A07" w:rsidRPr="00907C9D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части 3.6 статьи 8 Закона № 161-ФЗ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Закона № 369-ФЗ оператор по переводу денежных средств после выполнения действий, предусмотренных частью 3.4 статьи 8 Закона № 161-ФЗ в редакции Закона № 369-ФЗ, обязан незамедлительно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договором, заключенным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с клиентом, предоставить клиенту информацию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клиента подтвердить распоряжение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одного дня, следующего за днем приостановления оператором по переводу денежных средств приема к исполнению указанного распоряжения, способами, предусмотренными договором, заключенным оператором по переводу денежных средств с клиентом, или о возможности совершения клиентом повторной операции, содержащей те же реквизиты получателя (плательщика) и ту же сумму перевода (далее - повторная операция), способами, предусмотренными договором, заключенным оператором по переводу денежных средств с клиентом, в случае отказа оператора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по переводу денежных средств в совершении клиентом операции с использованием платежных карт, перевода </w:t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денежных средств или перевода денежных средств с использованием сервиса быстрых платежей платежной системы Банка России.</w:t>
            </w:r>
          </w:p>
          <w:p w14:paraId="4E6B99EE" w14:textId="3DA26AF4" w:rsidR="002A5A07" w:rsidRPr="004F7B93" w:rsidRDefault="002A5A07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осуществления операции с цифровым рублем участник платформы сначала может запросить </w:t>
            </w:r>
            <w:r w:rsidR="0074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>у пользователя платформы подтверждение операции. При неполучении указанного подтверждения участник платформы не проводит операцию</w:t>
            </w:r>
            <w:r w:rsidR="009F7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D32"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7D32"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осле </w:t>
            </w:r>
            <w:r w:rsidRPr="00907C9D">
              <w:rPr>
                <w:rFonts w:ascii="Times New Roman" w:hAnsi="Times New Roman" w:cs="Times New Roman"/>
                <w:sz w:val="24"/>
                <w:szCs w:val="24"/>
              </w:rPr>
              <w:t xml:space="preserve">чего предоставляет пользователю возможность направить повторное распоряжение. </w:t>
            </w:r>
          </w:p>
        </w:tc>
      </w:tr>
      <w:tr w:rsidR="002A5A07" w:rsidRPr="00447B0C" w14:paraId="5CF91A2F" w14:textId="77777777" w:rsidTr="006B40E6">
        <w:trPr>
          <w:trHeight w:val="78"/>
        </w:trPr>
        <w:tc>
          <w:tcPr>
            <w:tcW w:w="618" w:type="dxa"/>
          </w:tcPr>
          <w:p w14:paraId="5B32B9C3" w14:textId="209DF590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60F0A7CE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440D625A" w14:textId="0B62767C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547E09C1" w14:textId="7AD7F188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1) Куда следует обращаться пользователю при обнаружении операций с цифровыми рублями без его добровольного согласия? В кредитную организацию или напрямую в Банк России? </w:t>
            </w:r>
          </w:p>
          <w:p w14:paraId="5580794F" w14:textId="009A52FC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2) Какие каналы коммуникаций предусмотрены по данному вопросу? </w:t>
            </w:r>
          </w:p>
          <w:p w14:paraId="2D407537" w14:textId="1B1D1FC2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3) Может ли пользователь понять, через приложение какого банка была выполнена авторизация?</w:t>
            </w:r>
          </w:p>
          <w:p w14:paraId="27294C7F" w14:textId="77777777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4) Как следует поступать банку, если к нему обратился клиент с заявлением о проведении операции без добровольного согласия клиента по счету цифровых рублей не из приложения данного банка? </w:t>
            </w:r>
          </w:p>
          <w:p w14:paraId="508301D8" w14:textId="4F492D11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5) Должен ли банк принять такое заявление? Нужно ли в этом случае сообщать в </w:t>
            </w:r>
            <w:proofErr w:type="spellStart"/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 информацию о данной операции?</w:t>
            </w:r>
          </w:p>
        </w:tc>
        <w:tc>
          <w:tcPr>
            <w:tcW w:w="5954" w:type="dxa"/>
          </w:tcPr>
          <w:p w14:paraId="50A64DD8" w14:textId="77777777" w:rsidR="002A5A07" w:rsidRPr="00F339DA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2DD2756" w14:textId="6C839F5E" w:rsidR="00C31CCA" w:rsidRPr="00C31CCA" w:rsidRDefault="002A5A07" w:rsidP="00C3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CC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F7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7D32" w:rsidRPr="00C31CCA">
              <w:rPr>
                <w:rFonts w:ascii="Times New Roman" w:hAnsi="Times New Roman" w:cs="Times New Roman"/>
                <w:sz w:val="24"/>
                <w:szCs w:val="24"/>
              </w:rPr>
              <w:t xml:space="preserve">ользователь </w:t>
            </w:r>
            <w:r w:rsidR="00C31CCA" w:rsidRPr="00C31CCA">
              <w:rPr>
                <w:rFonts w:ascii="Times New Roman" w:hAnsi="Times New Roman" w:cs="Times New Roman"/>
                <w:sz w:val="24"/>
                <w:szCs w:val="24"/>
              </w:rPr>
              <w:t>платформы вправе направлять участнику платформы, через которого данный пользователь платформы имеет доступ к платформе цифрового рубля, запросы и претензии, связанные с использованием им открытого ему счета цифрового рубля, с предоставлением информации о счете цифрового рубля, а также о совершенных операциях с цифровыми рублями, которые участник платформы рассматривает самостоятельно или направляет на рассмотрение в Банк России.</w:t>
            </w:r>
            <w:r w:rsidR="00900ED1" w:rsidRPr="0090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CA" w:rsidRPr="00C31CCA">
              <w:rPr>
                <w:rFonts w:ascii="Times New Roman" w:hAnsi="Times New Roman" w:cs="Times New Roman"/>
                <w:sz w:val="24"/>
                <w:szCs w:val="24"/>
              </w:rPr>
              <w:t xml:space="preserve">Запросы и претензии пользователей платформы, по которым участником платформы принято решение об их направлении в Банк России, участник платформы направляет в Банк России в </w:t>
            </w:r>
            <w:r w:rsidR="00B71AA7" w:rsidRPr="00C31CC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B71AA7">
              <w:t>с</w:t>
            </w:r>
            <w:r w:rsidR="00B71AA7" w:rsidRPr="00B71AA7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3.14 Положения Банка России от 03.08.2023 № 820-П «О платформе цифрового рубля» (вместе с «Порядком урегулирования споров и разногласий</w:t>
            </w:r>
            <w:r w:rsidR="009F7D32" w:rsidRPr="00B71AA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9F7D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A8B91" w14:textId="5A4D74E7" w:rsidR="002A5A07" w:rsidRPr="00A97BE6" w:rsidRDefault="002A5A07" w:rsidP="008B55D4">
            <w:pPr>
              <w:jc w:val="both"/>
            </w:pPr>
            <w:r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9F7D32"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статьей 30.1 Федерального закона </w:t>
            </w:r>
            <w:r w:rsidR="00037B92">
              <w:t xml:space="preserve"> </w:t>
            </w:r>
            <w:r w:rsidR="00037B92"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от 02.12.1990 </w:t>
            </w:r>
            <w:r w:rsidR="00037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7B92"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 395-1 </w:t>
            </w:r>
            <w:r w:rsidRPr="00037B92">
              <w:rPr>
                <w:rFonts w:ascii="Times New Roman" w:hAnsi="Times New Roman" w:cs="Times New Roman"/>
                <w:sz w:val="24"/>
                <w:szCs w:val="24"/>
              </w:rPr>
              <w:t xml:space="preserve">«О банках и банковской деятельности» в редакции Федерального от 04.08.2023 № 442-ФЗ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и о признании утратившими </w:t>
            </w:r>
            <w:r w:rsidRPr="0003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силу отдельных положений законодательных актов Российской Федерации» </w:t>
            </w:r>
            <w:r w:rsidRPr="00037B92">
              <w:rPr>
                <w:rFonts w:ascii="Times New Roman" w:hAnsi="Times New Roman"/>
                <w:sz w:val="24"/>
                <w:szCs w:val="24"/>
              </w:rPr>
              <w:t>оператор по переводу денежных средств</w:t>
            </w:r>
            <w:r w:rsidRPr="008B55D4">
              <w:rPr>
                <w:rFonts w:ascii="Times New Roman" w:hAnsi="Times New Roman" w:cs="Times New Roman"/>
                <w:sz w:val="24"/>
                <w:szCs w:val="24"/>
              </w:rPr>
              <w:t xml:space="preserve"> обязан обеспечить прием обращений и их рассмотрение</w:t>
            </w:r>
            <w:r w:rsidR="00037B92">
              <w:t xml:space="preserve"> </w:t>
            </w:r>
            <w:r w:rsidR="00037B92" w:rsidRPr="00037B92">
              <w:rPr>
                <w:rFonts w:ascii="Times New Roman" w:hAnsi="Times New Roman" w:cs="Times New Roman"/>
                <w:sz w:val="24"/>
                <w:szCs w:val="24"/>
              </w:rPr>
              <w:t>при получении оператором по переводу денежных средств, являющимся участником платформы цифрового рубля, уведомлений от клиента, являющегося пользователем платформы цифрового рубля, которому такой оператор предоставляет доступ к платформе цифрового рубля, о случаях и (или) попытках осуществления перевода цифровых рублей или операций по уменьшению остатка цифровых рублей на счете цифрового рубля путем увеличения остатка электронных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доверием.</w:t>
            </w:r>
          </w:p>
        </w:tc>
      </w:tr>
      <w:tr w:rsidR="002A5A07" w:rsidRPr="00447B0C" w14:paraId="31626AA3" w14:textId="77777777" w:rsidTr="006B40E6">
        <w:trPr>
          <w:trHeight w:val="78"/>
        </w:trPr>
        <w:tc>
          <w:tcPr>
            <w:tcW w:w="618" w:type="dxa"/>
          </w:tcPr>
          <w:p w14:paraId="4C24BCBF" w14:textId="0E7BFB8F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5B68350F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27A1C635" w14:textId="47C85B43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  <w:p w14:paraId="3869D2DD" w14:textId="77777777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CB3C34" w14:textId="669CDE13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Если у пользователя несколько приложений мобильных банков от разных участников с возможностью использовать доступ к счету цифрового рубля, какой участник получит уведомление, касающееся признаков перевода без добровольного согласия?</w:t>
            </w:r>
          </w:p>
        </w:tc>
        <w:tc>
          <w:tcPr>
            <w:tcW w:w="5954" w:type="dxa"/>
          </w:tcPr>
          <w:p w14:paraId="3C4B4E23" w14:textId="77777777" w:rsidR="00FC11A7" w:rsidRPr="00F339DA" w:rsidRDefault="00FC11A7" w:rsidP="00FC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5D18183" w14:textId="3D51DB44" w:rsidR="00733FC3" w:rsidRPr="00133878" w:rsidRDefault="00733FC3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ведомление, касающееся признаков перевода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</w:t>
            </w: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без добровольного согласия</w:t>
            </w:r>
            <w:r w:rsidR="0003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направлено </w:t>
            </w:r>
            <w:r w:rsidRPr="00C31CCA">
              <w:rPr>
                <w:rFonts w:ascii="Times New Roman" w:hAnsi="Times New Roman" w:cs="Times New Roman"/>
                <w:sz w:val="24"/>
                <w:szCs w:val="24"/>
              </w:rPr>
              <w:t>участнику платформы, через которого пользователь платформы имеет доступ к платформе цифрового 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операцию с цифровыми рублями.</w:t>
            </w:r>
          </w:p>
        </w:tc>
      </w:tr>
      <w:tr w:rsidR="002A5A07" w:rsidRPr="00447B0C" w14:paraId="50F77672" w14:textId="77777777" w:rsidTr="006B40E6">
        <w:trPr>
          <w:trHeight w:val="78"/>
        </w:trPr>
        <w:tc>
          <w:tcPr>
            <w:tcW w:w="618" w:type="dxa"/>
          </w:tcPr>
          <w:p w14:paraId="541F7085" w14:textId="3ACB7CF3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4787BF2C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552C84BE" w14:textId="3DBDD247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14CEC603" w14:textId="77777777" w:rsidR="002A5A07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Если пользователь после приостановления распоряжения воспользуется мобильным приложением другого участника платформы и проведет повторную операцию, будет ли информация у первого участника, отклонившего первое распоряжение, о повторной успешной операции? </w:t>
            </w:r>
          </w:p>
          <w:p w14:paraId="27ED527A" w14:textId="5B8F2413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Антифрод оператора сможет отклонить вторую операцию, поступившую от другого участника?</w:t>
            </w:r>
          </w:p>
        </w:tc>
        <w:tc>
          <w:tcPr>
            <w:tcW w:w="5954" w:type="dxa"/>
          </w:tcPr>
          <w:p w14:paraId="1461A128" w14:textId="77777777" w:rsidR="00BB3A66" w:rsidRPr="00F339DA" w:rsidRDefault="00BB3A66" w:rsidP="00BB3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2CA753E0" w14:textId="5744F25B" w:rsidR="00FC11A7" w:rsidRPr="00FC11A7" w:rsidRDefault="00BB3A66" w:rsidP="00BB3A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11A7" w:rsidRPr="00BB3A6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3 части 3.6 статьи </w:t>
            </w:r>
            <w:r w:rsidRPr="00BB3A66">
              <w:rPr>
                <w:rFonts w:ascii="Times New Roman" w:hAnsi="Times New Roman" w:cs="Times New Roman"/>
                <w:sz w:val="24"/>
                <w:szCs w:val="24"/>
              </w:rPr>
              <w:t>8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BB3A66">
              <w:rPr>
                <w:rFonts w:ascii="Times New Roman" w:hAnsi="Times New Roman" w:cs="Times New Roman"/>
                <w:sz w:val="24"/>
                <w:szCs w:val="24"/>
              </w:rPr>
              <w:t>161-ФЗ в редакции Закона № 369-ФЗ п</w:t>
            </w:r>
            <w:r w:rsidRPr="00B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овторной операцией является операция,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</w:t>
            </w:r>
            <w:r w:rsidRPr="00BB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FC11A7" w:rsidRPr="00FC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реквизиты получателя (плательщика) и ту же сумму перевода (да</w:t>
            </w:r>
            <w:r w:rsidR="0021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повторная операция).</w:t>
            </w:r>
          </w:p>
          <w:p w14:paraId="5681E9E9" w14:textId="2DA59EFD" w:rsidR="00FC11A7" w:rsidRPr="00FC11A7" w:rsidRDefault="00BB3A66" w:rsidP="0093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 w:rsidR="00037B92">
              <w:rPr>
                <w:rFonts w:ascii="Times New Roman" w:hAnsi="Times New Roman" w:cs="Times New Roman"/>
                <w:sz w:val="24"/>
                <w:szCs w:val="24"/>
              </w:rPr>
              <w:t xml:space="preserve">с этим </w:t>
            </w:r>
            <w:r w:rsidR="00FF615B">
              <w:rPr>
                <w:rFonts w:ascii="Times New Roman" w:hAnsi="Times New Roman" w:cs="Times New Roman"/>
                <w:sz w:val="24"/>
                <w:szCs w:val="24"/>
              </w:rPr>
              <w:t xml:space="preserve">операция, совершаемая </w:t>
            </w:r>
            <w:r w:rsidR="00C6241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пользователем платформы </w:t>
            </w:r>
            <w:r w:rsidR="00C62417" w:rsidRPr="00BB3A66">
              <w:rPr>
                <w:rFonts w:ascii="Times New Roman" w:hAnsi="Times New Roman" w:cs="Times New Roman"/>
                <w:sz w:val="24"/>
                <w:szCs w:val="24"/>
              </w:rPr>
              <w:t>после приостановления распоряжения,</w:t>
            </w:r>
            <w:r w:rsidRPr="00BB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A66">
              <w:rPr>
                <w:rFonts w:ascii="Times New Roman" w:hAnsi="Times New Roman" w:cs="Times New Roman"/>
                <w:sz w:val="24"/>
                <w:szCs w:val="24"/>
              </w:rPr>
              <w:t xml:space="preserve"> мобильн</w:t>
            </w:r>
            <w:r w:rsidR="00C62417">
              <w:rPr>
                <w:rFonts w:ascii="Times New Roman" w:hAnsi="Times New Roman" w:cs="Times New Roman"/>
                <w:sz w:val="24"/>
                <w:szCs w:val="24"/>
              </w:rPr>
              <w:t xml:space="preserve">ом приложении </w:t>
            </w:r>
            <w:r w:rsidRPr="00BB3A66">
              <w:rPr>
                <w:rFonts w:ascii="Times New Roman" w:hAnsi="Times New Roman" w:cs="Times New Roman"/>
                <w:sz w:val="24"/>
                <w:szCs w:val="24"/>
              </w:rPr>
              <w:t>другого участника платформы</w:t>
            </w:r>
            <w:r w:rsidR="00C62417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являться повторной операцией. </w:t>
            </w:r>
          </w:p>
        </w:tc>
      </w:tr>
      <w:tr w:rsidR="002A5A07" w:rsidRPr="00447B0C" w14:paraId="1A6BA479" w14:textId="77777777" w:rsidTr="006B40E6">
        <w:trPr>
          <w:trHeight w:val="78"/>
        </w:trPr>
        <w:tc>
          <w:tcPr>
            <w:tcW w:w="618" w:type="dxa"/>
          </w:tcPr>
          <w:p w14:paraId="1F42E39E" w14:textId="2A99FA31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3638B8B9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6422F013" w14:textId="39135D43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2B60F447" w14:textId="5B9E5260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ввести отдельный реквизит получателя перевода в цифровых рублях для включения в базу данных </w:t>
            </w:r>
            <w:proofErr w:type="spellStart"/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ФинЦЕРТ</w:t>
            </w:r>
            <w:proofErr w:type="spellEnd"/>
            <w:r w:rsidRPr="00133878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</w:p>
        </w:tc>
        <w:tc>
          <w:tcPr>
            <w:tcW w:w="5954" w:type="dxa"/>
          </w:tcPr>
          <w:p w14:paraId="7485FC3E" w14:textId="77777777" w:rsidR="00F46358" w:rsidRPr="00F339DA" w:rsidRDefault="00F46358" w:rsidP="00F4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65CEEF62" w14:textId="77777777" w:rsidR="00573AB0" w:rsidRDefault="00F46358" w:rsidP="00F4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введения отдельного реквизита получателя перевода цифровых рублей для включения в базу данных о случаях и попытках осуществления переводов денежных средств без добровольного согласия клиента не относится к Проекту.</w:t>
            </w:r>
          </w:p>
          <w:p w14:paraId="4188066F" w14:textId="7C40987E" w:rsidR="002A5A07" w:rsidRPr="00F46358" w:rsidRDefault="00A74D7E" w:rsidP="00A7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6358">
              <w:rPr>
                <w:rFonts w:ascii="Times New Roman" w:hAnsi="Times New Roman" w:cs="Times New Roman"/>
                <w:sz w:val="24"/>
                <w:szCs w:val="24"/>
              </w:rPr>
              <w:t xml:space="preserve">анный реквизит будет включен </w:t>
            </w:r>
            <w:r w:rsidR="00B913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51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Банка России, разработанный на основании частей 4, 6 и 7 статьи 27 Закона № 161-ФЗ. </w:t>
            </w:r>
          </w:p>
        </w:tc>
      </w:tr>
      <w:tr w:rsidR="002A5A07" w:rsidRPr="00447B0C" w14:paraId="25C6A70E" w14:textId="77777777" w:rsidTr="006B40E6">
        <w:trPr>
          <w:trHeight w:val="78"/>
        </w:trPr>
        <w:tc>
          <w:tcPr>
            <w:tcW w:w="618" w:type="dxa"/>
          </w:tcPr>
          <w:p w14:paraId="382F7900" w14:textId="77777777" w:rsidR="002A5A07" w:rsidRPr="00447B0C" w:rsidRDefault="002A5A07" w:rsidP="002A5A07">
            <w:pPr>
              <w:pStyle w:val="a4"/>
              <w:numPr>
                <w:ilvl w:val="0"/>
                <w:numId w:val="6"/>
              </w:numPr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7" w:type="dxa"/>
          </w:tcPr>
          <w:p w14:paraId="36ED94D4" w14:textId="77777777" w:rsidR="002A5A07" w:rsidRPr="00133878" w:rsidRDefault="002A5A07" w:rsidP="002A5A07">
            <w:pPr>
              <w:pStyle w:val="af8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133878">
              <w:rPr>
                <w:sz w:val="24"/>
                <w:szCs w:val="24"/>
              </w:rPr>
              <w:t>к Проекту в</w:t>
            </w:r>
          </w:p>
          <w:p w14:paraId="1041BA9D" w14:textId="5373596A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6804" w:type="dxa"/>
          </w:tcPr>
          <w:p w14:paraId="44A0C2B2" w14:textId="0CE09483" w:rsidR="002A5A07" w:rsidRPr="00133878" w:rsidRDefault="002A5A07" w:rsidP="002A5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8">
              <w:rPr>
                <w:rFonts w:ascii="Times New Roman" w:hAnsi="Times New Roman" w:cs="Times New Roman"/>
                <w:sz w:val="24"/>
                <w:szCs w:val="24"/>
              </w:rPr>
              <w:t>На кого возлагается ответственность по защите клиентов от незаконных переводов и переводов без согласия клиента со счета цифровых рублей?</w:t>
            </w:r>
          </w:p>
        </w:tc>
        <w:tc>
          <w:tcPr>
            <w:tcW w:w="5954" w:type="dxa"/>
          </w:tcPr>
          <w:p w14:paraId="43283701" w14:textId="77777777" w:rsidR="00C31CCA" w:rsidRPr="00F339DA" w:rsidRDefault="00C31CCA" w:rsidP="00C3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A">
              <w:rPr>
                <w:rFonts w:ascii="Times New Roman" w:hAnsi="Times New Roman" w:cs="Times New Roman"/>
                <w:sz w:val="24"/>
                <w:szCs w:val="24"/>
              </w:rPr>
              <w:t>Представлено пояснение.</w:t>
            </w:r>
          </w:p>
          <w:p w14:paraId="78D2E88B" w14:textId="4071E912" w:rsidR="00C31CCA" w:rsidRPr="001D69B4" w:rsidRDefault="00C31CCA" w:rsidP="00C31CCA">
            <w:pPr>
              <w:pStyle w:val="af6"/>
              <w:spacing w:before="0" w:beforeAutospacing="0" w:after="0" w:afterAutospacing="0" w:line="180" w:lineRule="atLeast"/>
              <w:jc w:val="both"/>
            </w:pPr>
            <w:r>
              <w:t xml:space="preserve">Согласно пункту </w:t>
            </w:r>
            <w:r w:rsidRPr="001D69B4">
              <w:t>3.15</w:t>
            </w:r>
            <w:r>
              <w:t xml:space="preserve"> Положения</w:t>
            </w:r>
            <w:r w:rsidRPr="001D69B4">
              <w:t xml:space="preserve"> Банка России от 03.08.2023 </w:t>
            </w:r>
            <w:r>
              <w:t>№ </w:t>
            </w:r>
            <w:r w:rsidRPr="001D69B4">
              <w:t>820-П</w:t>
            </w:r>
            <w:r>
              <w:t xml:space="preserve"> «О платформе цифрового рубля» </w:t>
            </w:r>
            <w:r w:rsidRPr="001D69B4">
              <w:t xml:space="preserve">(вместе с </w:t>
            </w:r>
            <w:r>
              <w:t>«</w:t>
            </w:r>
            <w:r w:rsidRPr="001D69B4">
              <w:t>Порядком урег</w:t>
            </w:r>
            <w:r>
              <w:t>улирования споров и разногласий»</w:t>
            </w:r>
            <w:r w:rsidR="00B71AA7">
              <w:t>)</w:t>
            </w:r>
            <w:r>
              <w:t xml:space="preserve"> с</w:t>
            </w:r>
            <w:r w:rsidRPr="001D69B4">
              <w:t>поры и разногласия, возникающие в связи с совершением операций с цифровыми рублями, в том числе при разрешении спора, связанного с ненадлежащим совершением операции с цифровыми рублями и требующего возмещения ущерба, подлежат урегулированию участниками платформы, Банком России при их возникновении в соответствии с порядком урегулирования споров и разногласий, предусмотренным приложением 1 к настоящему Положению.</w:t>
            </w:r>
          </w:p>
          <w:p w14:paraId="665A0034" w14:textId="4E300BC4" w:rsidR="002A5A07" w:rsidRPr="00133878" w:rsidRDefault="00C31CCA" w:rsidP="00C3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73">
              <w:rPr>
                <w:rFonts w:ascii="Times New Roman" w:hAnsi="Times New Roman" w:cs="Times New Roman"/>
                <w:sz w:val="24"/>
                <w:szCs w:val="24"/>
              </w:rPr>
              <w:t>Оператор платформы несет ответственность за ненадлежащее совершение операций по цифровому счету в случае соблюдения пользователем платформы правил платформы цифрового рубля.</w:t>
            </w:r>
          </w:p>
        </w:tc>
      </w:tr>
    </w:tbl>
    <w:p w14:paraId="0DACAEB1" w14:textId="6543D4A7" w:rsidR="00DA0B22" w:rsidRPr="00447B0C" w:rsidRDefault="00DA0B22" w:rsidP="00F405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A0B22" w:rsidRPr="00447B0C" w:rsidSect="000B699A">
      <w:headerReference w:type="default" r:id="rId8"/>
      <w:footerReference w:type="firs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64056" w14:textId="77777777" w:rsidR="00453699" w:rsidRDefault="00453699" w:rsidP="005C5EB3">
      <w:pPr>
        <w:spacing w:after="0" w:line="240" w:lineRule="auto"/>
      </w:pPr>
      <w:r>
        <w:separator/>
      </w:r>
    </w:p>
  </w:endnote>
  <w:endnote w:type="continuationSeparator" w:id="0">
    <w:p w14:paraId="647C62F1" w14:textId="77777777" w:rsidR="00453699" w:rsidRDefault="00453699" w:rsidP="005C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132764"/>
      <w:docPartObj>
        <w:docPartGallery w:val="Page Numbers (Bottom of Page)"/>
        <w:docPartUnique/>
      </w:docPartObj>
    </w:sdtPr>
    <w:sdtEndPr/>
    <w:sdtContent>
      <w:p w14:paraId="29F55ED2" w14:textId="4B86C37F" w:rsidR="000F163C" w:rsidRDefault="008B55D4">
        <w:pPr>
          <w:pStyle w:val="af4"/>
          <w:jc w:val="right"/>
        </w:pPr>
      </w:p>
    </w:sdtContent>
  </w:sdt>
  <w:p w14:paraId="09DFDFDA" w14:textId="77777777" w:rsidR="000F163C" w:rsidRDefault="000F163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5DA6" w14:textId="77777777" w:rsidR="00453699" w:rsidRDefault="00453699" w:rsidP="005C5EB3">
      <w:pPr>
        <w:spacing w:after="0" w:line="240" w:lineRule="auto"/>
      </w:pPr>
      <w:r>
        <w:separator/>
      </w:r>
    </w:p>
  </w:footnote>
  <w:footnote w:type="continuationSeparator" w:id="0">
    <w:p w14:paraId="719DC044" w14:textId="77777777" w:rsidR="00453699" w:rsidRDefault="00453699" w:rsidP="005C5EB3">
      <w:pPr>
        <w:spacing w:after="0" w:line="240" w:lineRule="auto"/>
      </w:pPr>
      <w:r>
        <w:continuationSeparator/>
      </w:r>
    </w:p>
  </w:footnote>
  <w:footnote w:id="1">
    <w:p w14:paraId="09335306" w14:textId="3FFF38B2" w:rsidR="000F163C" w:rsidRDefault="000F163C" w:rsidP="00964B0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64B02">
        <w:rPr>
          <w:rFonts w:ascii="Times New Roman" w:hAnsi="Times New Roman" w:cs="Times New Roman"/>
        </w:rPr>
        <w:t>Далее – Проект.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68231020"/>
      <w:docPartObj>
        <w:docPartGallery w:val="Page Numbers (Top of Page)"/>
        <w:docPartUnique/>
      </w:docPartObj>
    </w:sdtPr>
    <w:sdtEndPr/>
    <w:sdtContent>
      <w:p w14:paraId="087CA121" w14:textId="123C7781" w:rsidR="000F163C" w:rsidRPr="00441A7F" w:rsidRDefault="000F163C">
        <w:pPr>
          <w:pStyle w:val="af"/>
          <w:jc w:val="center"/>
          <w:rPr>
            <w:rFonts w:ascii="Times New Roman" w:hAnsi="Times New Roman" w:cs="Times New Roman"/>
          </w:rPr>
        </w:pPr>
        <w:r w:rsidRPr="00441A7F">
          <w:rPr>
            <w:rFonts w:ascii="Times New Roman" w:hAnsi="Times New Roman" w:cs="Times New Roman"/>
          </w:rPr>
          <w:fldChar w:fldCharType="begin"/>
        </w:r>
        <w:r w:rsidRPr="00441A7F">
          <w:rPr>
            <w:rFonts w:ascii="Times New Roman" w:hAnsi="Times New Roman" w:cs="Times New Roman"/>
          </w:rPr>
          <w:instrText>PAGE   \* MERGEFORMAT</w:instrText>
        </w:r>
        <w:r w:rsidRPr="00441A7F">
          <w:rPr>
            <w:rFonts w:ascii="Times New Roman" w:hAnsi="Times New Roman" w:cs="Times New Roman"/>
          </w:rPr>
          <w:fldChar w:fldCharType="separate"/>
        </w:r>
        <w:r w:rsidR="008B55D4">
          <w:rPr>
            <w:rFonts w:ascii="Times New Roman" w:hAnsi="Times New Roman" w:cs="Times New Roman"/>
            <w:noProof/>
          </w:rPr>
          <w:t>2</w:t>
        </w:r>
        <w:r w:rsidRPr="00441A7F">
          <w:rPr>
            <w:rFonts w:ascii="Times New Roman" w:hAnsi="Times New Roman" w:cs="Times New Roman"/>
          </w:rPr>
          <w:fldChar w:fldCharType="end"/>
        </w:r>
      </w:p>
    </w:sdtContent>
  </w:sdt>
  <w:p w14:paraId="78A8084F" w14:textId="77777777" w:rsidR="000F163C" w:rsidRDefault="000F163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DC5"/>
    <w:multiLevelType w:val="hybridMultilevel"/>
    <w:tmpl w:val="17E05F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35E04"/>
    <w:multiLevelType w:val="hybridMultilevel"/>
    <w:tmpl w:val="0C04747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56C5"/>
    <w:multiLevelType w:val="hybridMultilevel"/>
    <w:tmpl w:val="17E05F3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AA631E"/>
    <w:multiLevelType w:val="multilevel"/>
    <w:tmpl w:val="22B86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7876B8"/>
    <w:multiLevelType w:val="hybridMultilevel"/>
    <w:tmpl w:val="75F2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35E4"/>
    <w:multiLevelType w:val="hybridMultilevel"/>
    <w:tmpl w:val="32D6CA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E79"/>
    <w:multiLevelType w:val="hybridMultilevel"/>
    <w:tmpl w:val="87044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624C"/>
    <w:multiLevelType w:val="multilevel"/>
    <w:tmpl w:val="81E6F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D20BA"/>
    <w:multiLevelType w:val="hybridMultilevel"/>
    <w:tmpl w:val="6AF24F08"/>
    <w:lvl w:ilvl="0" w:tplc="E2E6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7D9A"/>
    <w:multiLevelType w:val="hybridMultilevel"/>
    <w:tmpl w:val="5C9E9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41CA"/>
    <w:multiLevelType w:val="hybridMultilevel"/>
    <w:tmpl w:val="46A4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A504B"/>
    <w:multiLevelType w:val="hybridMultilevel"/>
    <w:tmpl w:val="17E05F34"/>
    <w:lvl w:ilvl="0" w:tplc="ABE4ED86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CB1400"/>
    <w:multiLevelType w:val="hybridMultilevel"/>
    <w:tmpl w:val="151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E3328"/>
    <w:multiLevelType w:val="multilevel"/>
    <w:tmpl w:val="0038B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A0"/>
    <w:rsid w:val="0000053D"/>
    <w:rsid w:val="000032FF"/>
    <w:rsid w:val="00005B60"/>
    <w:rsid w:val="00005F49"/>
    <w:rsid w:val="0000604B"/>
    <w:rsid w:val="00006540"/>
    <w:rsid w:val="00007187"/>
    <w:rsid w:val="00010246"/>
    <w:rsid w:val="00011767"/>
    <w:rsid w:val="000124E1"/>
    <w:rsid w:val="00012CF5"/>
    <w:rsid w:val="00014136"/>
    <w:rsid w:val="00016DE7"/>
    <w:rsid w:val="000176CD"/>
    <w:rsid w:val="00020175"/>
    <w:rsid w:val="00020B61"/>
    <w:rsid w:val="000222DB"/>
    <w:rsid w:val="000272D2"/>
    <w:rsid w:val="00032019"/>
    <w:rsid w:val="0003361D"/>
    <w:rsid w:val="00034E41"/>
    <w:rsid w:val="00037B92"/>
    <w:rsid w:val="00041F94"/>
    <w:rsid w:val="00042358"/>
    <w:rsid w:val="00043AD0"/>
    <w:rsid w:val="00044520"/>
    <w:rsid w:val="0004461E"/>
    <w:rsid w:val="00046306"/>
    <w:rsid w:val="00046AE9"/>
    <w:rsid w:val="000501D7"/>
    <w:rsid w:val="000503C3"/>
    <w:rsid w:val="00051F41"/>
    <w:rsid w:val="00053DA2"/>
    <w:rsid w:val="00060B4D"/>
    <w:rsid w:val="00062DC5"/>
    <w:rsid w:val="0006495B"/>
    <w:rsid w:val="000664C6"/>
    <w:rsid w:val="00071E67"/>
    <w:rsid w:val="00072599"/>
    <w:rsid w:val="0007282E"/>
    <w:rsid w:val="000748A3"/>
    <w:rsid w:val="00076EEB"/>
    <w:rsid w:val="00077423"/>
    <w:rsid w:val="00077E28"/>
    <w:rsid w:val="0008092E"/>
    <w:rsid w:val="000834AC"/>
    <w:rsid w:val="00084995"/>
    <w:rsid w:val="000856C4"/>
    <w:rsid w:val="00086B0C"/>
    <w:rsid w:val="00086B98"/>
    <w:rsid w:val="00086E1A"/>
    <w:rsid w:val="00087E0D"/>
    <w:rsid w:val="000905D5"/>
    <w:rsid w:val="00093FEA"/>
    <w:rsid w:val="00094635"/>
    <w:rsid w:val="000970AF"/>
    <w:rsid w:val="000A1134"/>
    <w:rsid w:val="000B1B6B"/>
    <w:rsid w:val="000B3114"/>
    <w:rsid w:val="000B3F33"/>
    <w:rsid w:val="000B699A"/>
    <w:rsid w:val="000B70A2"/>
    <w:rsid w:val="000C075E"/>
    <w:rsid w:val="000C18BC"/>
    <w:rsid w:val="000C1EBA"/>
    <w:rsid w:val="000C1FF8"/>
    <w:rsid w:val="000C243E"/>
    <w:rsid w:val="000C7294"/>
    <w:rsid w:val="000D075F"/>
    <w:rsid w:val="000D18D9"/>
    <w:rsid w:val="000D4EBF"/>
    <w:rsid w:val="000E26EC"/>
    <w:rsid w:val="000E2737"/>
    <w:rsid w:val="000E54BC"/>
    <w:rsid w:val="000F163C"/>
    <w:rsid w:val="000F1972"/>
    <w:rsid w:val="000F4740"/>
    <w:rsid w:val="000F782B"/>
    <w:rsid w:val="000F7D5D"/>
    <w:rsid w:val="001021BD"/>
    <w:rsid w:val="001042F0"/>
    <w:rsid w:val="001068A0"/>
    <w:rsid w:val="0010756D"/>
    <w:rsid w:val="00110286"/>
    <w:rsid w:val="00110C20"/>
    <w:rsid w:val="00117AF1"/>
    <w:rsid w:val="001273BA"/>
    <w:rsid w:val="0012760D"/>
    <w:rsid w:val="00127DF9"/>
    <w:rsid w:val="00130E89"/>
    <w:rsid w:val="00133878"/>
    <w:rsid w:val="00134103"/>
    <w:rsid w:val="0013793D"/>
    <w:rsid w:val="00140E3A"/>
    <w:rsid w:val="00146B24"/>
    <w:rsid w:val="0014764A"/>
    <w:rsid w:val="001477FA"/>
    <w:rsid w:val="00150484"/>
    <w:rsid w:val="001508C3"/>
    <w:rsid w:val="0015118C"/>
    <w:rsid w:val="00151853"/>
    <w:rsid w:val="00157D56"/>
    <w:rsid w:val="0016283E"/>
    <w:rsid w:val="00164829"/>
    <w:rsid w:val="0016498F"/>
    <w:rsid w:val="00165498"/>
    <w:rsid w:val="00170A90"/>
    <w:rsid w:val="001822E4"/>
    <w:rsid w:val="00182CF3"/>
    <w:rsid w:val="00183C61"/>
    <w:rsid w:val="00183F26"/>
    <w:rsid w:val="00184972"/>
    <w:rsid w:val="0018611C"/>
    <w:rsid w:val="00187545"/>
    <w:rsid w:val="00187C06"/>
    <w:rsid w:val="00190585"/>
    <w:rsid w:val="0019078D"/>
    <w:rsid w:val="00190DBE"/>
    <w:rsid w:val="00191578"/>
    <w:rsid w:val="00195EF6"/>
    <w:rsid w:val="001A52EE"/>
    <w:rsid w:val="001B0612"/>
    <w:rsid w:val="001B078B"/>
    <w:rsid w:val="001B4DEB"/>
    <w:rsid w:val="001C12AF"/>
    <w:rsid w:val="001D0178"/>
    <w:rsid w:val="001D0C40"/>
    <w:rsid w:val="001D400A"/>
    <w:rsid w:val="001D437A"/>
    <w:rsid w:val="001D5879"/>
    <w:rsid w:val="001E0A55"/>
    <w:rsid w:val="001E0E8F"/>
    <w:rsid w:val="001E3D86"/>
    <w:rsid w:val="001F25EC"/>
    <w:rsid w:val="001F3EEE"/>
    <w:rsid w:val="00202D89"/>
    <w:rsid w:val="00211360"/>
    <w:rsid w:val="002117EE"/>
    <w:rsid w:val="00214BA9"/>
    <w:rsid w:val="0021554F"/>
    <w:rsid w:val="00223B85"/>
    <w:rsid w:val="00227C18"/>
    <w:rsid w:val="00227C8B"/>
    <w:rsid w:val="0023142D"/>
    <w:rsid w:val="002329B8"/>
    <w:rsid w:val="00234C82"/>
    <w:rsid w:val="00237621"/>
    <w:rsid w:val="002432C9"/>
    <w:rsid w:val="00244454"/>
    <w:rsid w:val="00245D05"/>
    <w:rsid w:val="002512FC"/>
    <w:rsid w:val="00252AD6"/>
    <w:rsid w:val="002532E2"/>
    <w:rsid w:val="00253C8F"/>
    <w:rsid w:val="00254C6A"/>
    <w:rsid w:val="00255CFE"/>
    <w:rsid w:val="00266DD5"/>
    <w:rsid w:val="002678DB"/>
    <w:rsid w:val="00284070"/>
    <w:rsid w:val="0028428A"/>
    <w:rsid w:val="00291519"/>
    <w:rsid w:val="00295B69"/>
    <w:rsid w:val="00297467"/>
    <w:rsid w:val="0029770A"/>
    <w:rsid w:val="0029771C"/>
    <w:rsid w:val="002977EC"/>
    <w:rsid w:val="002A2761"/>
    <w:rsid w:val="002A4628"/>
    <w:rsid w:val="002A5A07"/>
    <w:rsid w:val="002B0DA3"/>
    <w:rsid w:val="002B3509"/>
    <w:rsid w:val="002B5148"/>
    <w:rsid w:val="002B70F3"/>
    <w:rsid w:val="002B734D"/>
    <w:rsid w:val="002C0093"/>
    <w:rsid w:val="002C06EF"/>
    <w:rsid w:val="002C2195"/>
    <w:rsid w:val="002C3E64"/>
    <w:rsid w:val="002D1CF6"/>
    <w:rsid w:val="002D43CF"/>
    <w:rsid w:val="002D5C0E"/>
    <w:rsid w:val="002D69A6"/>
    <w:rsid w:val="002D73D0"/>
    <w:rsid w:val="002F25DD"/>
    <w:rsid w:val="003014A7"/>
    <w:rsid w:val="003020D4"/>
    <w:rsid w:val="0031008B"/>
    <w:rsid w:val="0031028C"/>
    <w:rsid w:val="003115A0"/>
    <w:rsid w:val="00316440"/>
    <w:rsid w:val="00316AC7"/>
    <w:rsid w:val="00320D8A"/>
    <w:rsid w:val="00321020"/>
    <w:rsid w:val="00323132"/>
    <w:rsid w:val="003237CB"/>
    <w:rsid w:val="0032406B"/>
    <w:rsid w:val="00325A35"/>
    <w:rsid w:val="00333734"/>
    <w:rsid w:val="00333D15"/>
    <w:rsid w:val="00335A8E"/>
    <w:rsid w:val="003423F8"/>
    <w:rsid w:val="0034335B"/>
    <w:rsid w:val="00344FC0"/>
    <w:rsid w:val="00350661"/>
    <w:rsid w:val="00354399"/>
    <w:rsid w:val="00355545"/>
    <w:rsid w:val="003567CB"/>
    <w:rsid w:val="0036293B"/>
    <w:rsid w:val="00364F6A"/>
    <w:rsid w:val="00366DFA"/>
    <w:rsid w:val="00371296"/>
    <w:rsid w:val="00371666"/>
    <w:rsid w:val="00372EC3"/>
    <w:rsid w:val="003740B5"/>
    <w:rsid w:val="003745CB"/>
    <w:rsid w:val="00374AF5"/>
    <w:rsid w:val="0037597B"/>
    <w:rsid w:val="0037748C"/>
    <w:rsid w:val="00377E5A"/>
    <w:rsid w:val="0038078E"/>
    <w:rsid w:val="00380C35"/>
    <w:rsid w:val="003821AC"/>
    <w:rsid w:val="003847F6"/>
    <w:rsid w:val="003878A8"/>
    <w:rsid w:val="00390C98"/>
    <w:rsid w:val="003928B1"/>
    <w:rsid w:val="00393A65"/>
    <w:rsid w:val="003A49AA"/>
    <w:rsid w:val="003A69E9"/>
    <w:rsid w:val="003A7F29"/>
    <w:rsid w:val="003B17F2"/>
    <w:rsid w:val="003C22C3"/>
    <w:rsid w:val="003C4A08"/>
    <w:rsid w:val="003C6463"/>
    <w:rsid w:val="003D1142"/>
    <w:rsid w:val="003D13A2"/>
    <w:rsid w:val="003D39B9"/>
    <w:rsid w:val="003D4331"/>
    <w:rsid w:val="003E06FB"/>
    <w:rsid w:val="003E4BE1"/>
    <w:rsid w:val="003E4D1A"/>
    <w:rsid w:val="003E7886"/>
    <w:rsid w:val="003E7B7C"/>
    <w:rsid w:val="003F0C86"/>
    <w:rsid w:val="003F64CB"/>
    <w:rsid w:val="003F7001"/>
    <w:rsid w:val="004009DA"/>
    <w:rsid w:val="00402EF1"/>
    <w:rsid w:val="004079D2"/>
    <w:rsid w:val="0041145B"/>
    <w:rsid w:val="00411654"/>
    <w:rsid w:val="00416027"/>
    <w:rsid w:val="00420383"/>
    <w:rsid w:val="004216C5"/>
    <w:rsid w:val="00424D20"/>
    <w:rsid w:val="0042589C"/>
    <w:rsid w:val="004270E7"/>
    <w:rsid w:val="00430510"/>
    <w:rsid w:val="00430AFA"/>
    <w:rsid w:val="00430B41"/>
    <w:rsid w:val="00431099"/>
    <w:rsid w:val="00431E0F"/>
    <w:rsid w:val="00435FEE"/>
    <w:rsid w:val="00437431"/>
    <w:rsid w:val="00437BF1"/>
    <w:rsid w:val="00441A7F"/>
    <w:rsid w:val="0044661D"/>
    <w:rsid w:val="00447B0C"/>
    <w:rsid w:val="00453699"/>
    <w:rsid w:val="00454F97"/>
    <w:rsid w:val="00456F59"/>
    <w:rsid w:val="00460F9B"/>
    <w:rsid w:val="004611D3"/>
    <w:rsid w:val="0046143B"/>
    <w:rsid w:val="00463D02"/>
    <w:rsid w:val="00465C4D"/>
    <w:rsid w:val="00465D27"/>
    <w:rsid w:val="00467E39"/>
    <w:rsid w:val="00471A07"/>
    <w:rsid w:val="00473B0F"/>
    <w:rsid w:val="00475764"/>
    <w:rsid w:val="0049052A"/>
    <w:rsid w:val="00491DF2"/>
    <w:rsid w:val="00491F95"/>
    <w:rsid w:val="00492B76"/>
    <w:rsid w:val="00495E8E"/>
    <w:rsid w:val="004A3E9C"/>
    <w:rsid w:val="004A4995"/>
    <w:rsid w:val="004A4BC9"/>
    <w:rsid w:val="004A542C"/>
    <w:rsid w:val="004A6426"/>
    <w:rsid w:val="004A6CD0"/>
    <w:rsid w:val="004B69A6"/>
    <w:rsid w:val="004C1CF6"/>
    <w:rsid w:val="004C22EE"/>
    <w:rsid w:val="004C3A48"/>
    <w:rsid w:val="004C6313"/>
    <w:rsid w:val="004C6F5C"/>
    <w:rsid w:val="004D0FA1"/>
    <w:rsid w:val="004D1169"/>
    <w:rsid w:val="004D3348"/>
    <w:rsid w:val="004D343F"/>
    <w:rsid w:val="004D5801"/>
    <w:rsid w:val="004D5CB1"/>
    <w:rsid w:val="004D6299"/>
    <w:rsid w:val="004D7A09"/>
    <w:rsid w:val="004D7EFA"/>
    <w:rsid w:val="004E026D"/>
    <w:rsid w:val="004E28D8"/>
    <w:rsid w:val="004F1C1A"/>
    <w:rsid w:val="004F2CED"/>
    <w:rsid w:val="004F7B93"/>
    <w:rsid w:val="00505C4D"/>
    <w:rsid w:val="005108D7"/>
    <w:rsid w:val="00512F56"/>
    <w:rsid w:val="00513C8C"/>
    <w:rsid w:val="00513F4C"/>
    <w:rsid w:val="005153AC"/>
    <w:rsid w:val="005155C5"/>
    <w:rsid w:val="00517C50"/>
    <w:rsid w:val="00521922"/>
    <w:rsid w:val="0052565E"/>
    <w:rsid w:val="00530868"/>
    <w:rsid w:val="00534AE1"/>
    <w:rsid w:val="00540D0E"/>
    <w:rsid w:val="00545462"/>
    <w:rsid w:val="00545AE6"/>
    <w:rsid w:val="00550758"/>
    <w:rsid w:val="00554350"/>
    <w:rsid w:val="00554DEC"/>
    <w:rsid w:val="00556674"/>
    <w:rsid w:val="00557821"/>
    <w:rsid w:val="0056032C"/>
    <w:rsid w:val="00573AB0"/>
    <w:rsid w:val="00575862"/>
    <w:rsid w:val="00575EDE"/>
    <w:rsid w:val="00576112"/>
    <w:rsid w:val="005769DF"/>
    <w:rsid w:val="005800AC"/>
    <w:rsid w:val="00580B4E"/>
    <w:rsid w:val="00593469"/>
    <w:rsid w:val="0059350D"/>
    <w:rsid w:val="005A17FB"/>
    <w:rsid w:val="005A24EE"/>
    <w:rsid w:val="005A46D8"/>
    <w:rsid w:val="005A4CF6"/>
    <w:rsid w:val="005A642A"/>
    <w:rsid w:val="005B1FF6"/>
    <w:rsid w:val="005B33F2"/>
    <w:rsid w:val="005B34D0"/>
    <w:rsid w:val="005B5434"/>
    <w:rsid w:val="005B6348"/>
    <w:rsid w:val="005B79A9"/>
    <w:rsid w:val="005C023F"/>
    <w:rsid w:val="005C176D"/>
    <w:rsid w:val="005C2AC6"/>
    <w:rsid w:val="005C5EB3"/>
    <w:rsid w:val="005D35E8"/>
    <w:rsid w:val="005D37FB"/>
    <w:rsid w:val="005E4663"/>
    <w:rsid w:val="005F6352"/>
    <w:rsid w:val="005F6BF8"/>
    <w:rsid w:val="00601CDB"/>
    <w:rsid w:val="006029FB"/>
    <w:rsid w:val="0060392B"/>
    <w:rsid w:val="00603E2F"/>
    <w:rsid w:val="006050CE"/>
    <w:rsid w:val="00605D23"/>
    <w:rsid w:val="006068EC"/>
    <w:rsid w:val="006075BC"/>
    <w:rsid w:val="00612A92"/>
    <w:rsid w:val="006167FD"/>
    <w:rsid w:val="006171AF"/>
    <w:rsid w:val="006172CB"/>
    <w:rsid w:val="00622BCA"/>
    <w:rsid w:val="00623603"/>
    <w:rsid w:val="00623AD5"/>
    <w:rsid w:val="00623BC5"/>
    <w:rsid w:val="006265D1"/>
    <w:rsid w:val="006278B2"/>
    <w:rsid w:val="0063432B"/>
    <w:rsid w:val="00634512"/>
    <w:rsid w:val="00635002"/>
    <w:rsid w:val="0063769B"/>
    <w:rsid w:val="0064093E"/>
    <w:rsid w:val="0064204D"/>
    <w:rsid w:val="006431AF"/>
    <w:rsid w:val="00646B2E"/>
    <w:rsid w:val="006472E1"/>
    <w:rsid w:val="00651EBC"/>
    <w:rsid w:val="00651FCE"/>
    <w:rsid w:val="00652F5C"/>
    <w:rsid w:val="006550D5"/>
    <w:rsid w:val="006553EB"/>
    <w:rsid w:val="00656A80"/>
    <w:rsid w:val="00656D5D"/>
    <w:rsid w:val="00662DCE"/>
    <w:rsid w:val="00664993"/>
    <w:rsid w:val="00667184"/>
    <w:rsid w:val="00671843"/>
    <w:rsid w:val="00671B4B"/>
    <w:rsid w:val="00675262"/>
    <w:rsid w:val="00675E70"/>
    <w:rsid w:val="00675F3D"/>
    <w:rsid w:val="00676339"/>
    <w:rsid w:val="0068031D"/>
    <w:rsid w:val="00682A04"/>
    <w:rsid w:val="00683292"/>
    <w:rsid w:val="00685E61"/>
    <w:rsid w:val="00686034"/>
    <w:rsid w:val="006864B6"/>
    <w:rsid w:val="00687BDF"/>
    <w:rsid w:val="006906F8"/>
    <w:rsid w:val="00691356"/>
    <w:rsid w:val="00691EA9"/>
    <w:rsid w:val="0069394E"/>
    <w:rsid w:val="0069457E"/>
    <w:rsid w:val="006954D6"/>
    <w:rsid w:val="006A088E"/>
    <w:rsid w:val="006A691E"/>
    <w:rsid w:val="006B09CA"/>
    <w:rsid w:val="006B2696"/>
    <w:rsid w:val="006B2BE7"/>
    <w:rsid w:val="006B40E6"/>
    <w:rsid w:val="006B43A1"/>
    <w:rsid w:val="006B73A2"/>
    <w:rsid w:val="006C109A"/>
    <w:rsid w:val="006C24C4"/>
    <w:rsid w:val="006C363E"/>
    <w:rsid w:val="006C427D"/>
    <w:rsid w:val="006C439D"/>
    <w:rsid w:val="006C581E"/>
    <w:rsid w:val="006C5B0B"/>
    <w:rsid w:val="006C61DE"/>
    <w:rsid w:val="006C6E71"/>
    <w:rsid w:val="006C7BD5"/>
    <w:rsid w:val="006D0A4A"/>
    <w:rsid w:val="006D32A4"/>
    <w:rsid w:val="006D3B6B"/>
    <w:rsid w:val="006D7628"/>
    <w:rsid w:val="006E2036"/>
    <w:rsid w:val="006E30FD"/>
    <w:rsid w:val="006E4A00"/>
    <w:rsid w:val="006E772D"/>
    <w:rsid w:val="006E7F5F"/>
    <w:rsid w:val="006F01D5"/>
    <w:rsid w:val="006F16F7"/>
    <w:rsid w:val="006F1A41"/>
    <w:rsid w:val="006F34CA"/>
    <w:rsid w:val="007009F9"/>
    <w:rsid w:val="007013D2"/>
    <w:rsid w:val="00703E07"/>
    <w:rsid w:val="007045C8"/>
    <w:rsid w:val="00705D36"/>
    <w:rsid w:val="00705F19"/>
    <w:rsid w:val="007068CC"/>
    <w:rsid w:val="00707872"/>
    <w:rsid w:val="00715217"/>
    <w:rsid w:val="00715DC5"/>
    <w:rsid w:val="00715F52"/>
    <w:rsid w:val="007214D3"/>
    <w:rsid w:val="007252ED"/>
    <w:rsid w:val="007270EA"/>
    <w:rsid w:val="00733FC3"/>
    <w:rsid w:val="0073568B"/>
    <w:rsid w:val="00737F7C"/>
    <w:rsid w:val="007400A1"/>
    <w:rsid w:val="0074212D"/>
    <w:rsid w:val="00746482"/>
    <w:rsid w:val="00746CA7"/>
    <w:rsid w:val="0074791F"/>
    <w:rsid w:val="0075200C"/>
    <w:rsid w:val="00752E9B"/>
    <w:rsid w:val="00754879"/>
    <w:rsid w:val="00754E01"/>
    <w:rsid w:val="0075588F"/>
    <w:rsid w:val="00755904"/>
    <w:rsid w:val="00756040"/>
    <w:rsid w:val="00756553"/>
    <w:rsid w:val="00757A2D"/>
    <w:rsid w:val="00765500"/>
    <w:rsid w:val="007673F0"/>
    <w:rsid w:val="0077245F"/>
    <w:rsid w:val="00772D1B"/>
    <w:rsid w:val="007770FF"/>
    <w:rsid w:val="007772A1"/>
    <w:rsid w:val="00777EAC"/>
    <w:rsid w:val="00780F1A"/>
    <w:rsid w:val="007819FE"/>
    <w:rsid w:val="00783E61"/>
    <w:rsid w:val="00785775"/>
    <w:rsid w:val="007873FE"/>
    <w:rsid w:val="00787E3A"/>
    <w:rsid w:val="00790DFF"/>
    <w:rsid w:val="00791389"/>
    <w:rsid w:val="007961AE"/>
    <w:rsid w:val="00797141"/>
    <w:rsid w:val="007A0776"/>
    <w:rsid w:val="007A2B09"/>
    <w:rsid w:val="007A6AF9"/>
    <w:rsid w:val="007B0F61"/>
    <w:rsid w:val="007B3D84"/>
    <w:rsid w:val="007B5402"/>
    <w:rsid w:val="007B570C"/>
    <w:rsid w:val="007B7ECB"/>
    <w:rsid w:val="007C1FE2"/>
    <w:rsid w:val="007C3BE7"/>
    <w:rsid w:val="007C4382"/>
    <w:rsid w:val="007C4492"/>
    <w:rsid w:val="007D03E0"/>
    <w:rsid w:val="007D051B"/>
    <w:rsid w:val="007D3635"/>
    <w:rsid w:val="007D43CA"/>
    <w:rsid w:val="007D4D08"/>
    <w:rsid w:val="007D4F85"/>
    <w:rsid w:val="007D52CA"/>
    <w:rsid w:val="007E18AB"/>
    <w:rsid w:val="007E237F"/>
    <w:rsid w:val="007E41E8"/>
    <w:rsid w:val="007E6842"/>
    <w:rsid w:val="007E74A8"/>
    <w:rsid w:val="007F1052"/>
    <w:rsid w:val="007F1CBC"/>
    <w:rsid w:val="007F2DDF"/>
    <w:rsid w:val="00801D9E"/>
    <w:rsid w:val="0080740B"/>
    <w:rsid w:val="008107E7"/>
    <w:rsid w:val="00817A79"/>
    <w:rsid w:val="0082406C"/>
    <w:rsid w:val="00825095"/>
    <w:rsid w:val="00825443"/>
    <w:rsid w:val="00827009"/>
    <w:rsid w:val="00827743"/>
    <w:rsid w:val="008308EC"/>
    <w:rsid w:val="00830DFE"/>
    <w:rsid w:val="00831508"/>
    <w:rsid w:val="00831AEC"/>
    <w:rsid w:val="00832B08"/>
    <w:rsid w:val="00835530"/>
    <w:rsid w:val="008419E1"/>
    <w:rsid w:val="00841C69"/>
    <w:rsid w:val="00841D9F"/>
    <w:rsid w:val="008434E1"/>
    <w:rsid w:val="00843C29"/>
    <w:rsid w:val="0084692C"/>
    <w:rsid w:val="00847BA8"/>
    <w:rsid w:val="008528F1"/>
    <w:rsid w:val="008571A5"/>
    <w:rsid w:val="0086056F"/>
    <w:rsid w:val="00863109"/>
    <w:rsid w:val="00863BFC"/>
    <w:rsid w:val="00864F71"/>
    <w:rsid w:val="008672B8"/>
    <w:rsid w:val="00867649"/>
    <w:rsid w:val="00867729"/>
    <w:rsid w:val="00873CE4"/>
    <w:rsid w:val="0087515B"/>
    <w:rsid w:val="00875A44"/>
    <w:rsid w:val="00881327"/>
    <w:rsid w:val="008849F0"/>
    <w:rsid w:val="008906BB"/>
    <w:rsid w:val="0089101C"/>
    <w:rsid w:val="008915D1"/>
    <w:rsid w:val="00891C84"/>
    <w:rsid w:val="00892292"/>
    <w:rsid w:val="00896435"/>
    <w:rsid w:val="008976BB"/>
    <w:rsid w:val="008A0337"/>
    <w:rsid w:val="008A1C9E"/>
    <w:rsid w:val="008A54E6"/>
    <w:rsid w:val="008A5951"/>
    <w:rsid w:val="008B3154"/>
    <w:rsid w:val="008B315B"/>
    <w:rsid w:val="008B33AB"/>
    <w:rsid w:val="008B3F0B"/>
    <w:rsid w:val="008B5442"/>
    <w:rsid w:val="008B55D4"/>
    <w:rsid w:val="008C697A"/>
    <w:rsid w:val="008C74BF"/>
    <w:rsid w:val="008C7D5D"/>
    <w:rsid w:val="008D0498"/>
    <w:rsid w:val="008D283C"/>
    <w:rsid w:val="008D7E3A"/>
    <w:rsid w:val="008E2DB8"/>
    <w:rsid w:val="008E3B02"/>
    <w:rsid w:val="008E67AB"/>
    <w:rsid w:val="008E6976"/>
    <w:rsid w:val="008F04ED"/>
    <w:rsid w:val="008F2446"/>
    <w:rsid w:val="008F2F18"/>
    <w:rsid w:val="008F437D"/>
    <w:rsid w:val="00900ED1"/>
    <w:rsid w:val="009013EF"/>
    <w:rsid w:val="0090407B"/>
    <w:rsid w:val="00904E88"/>
    <w:rsid w:val="00907C9D"/>
    <w:rsid w:val="00913F40"/>
    <w:rsid w:val="00921C43"/>
    <w:rsid w:val="00924F6B"/>
    <w:rsid w:val="00925428"/>
    <w:rsid w:val="009267AB"/>
    <w:rsid w:val="00926891"/>
    <w:rsid w:val="009274D2"/>
    <w:rsid w:val="00927DCC"/>
    <w:rsid w:val="00931B41"/>
    <w:rsid w:val="00931C62"/>
    <w:rsid w:val="00931F08"/>
    <w:rsid w:val="0093321E"/>
    <w:rsid w:val="00933857"/>
    <w:rsid w:val="00940505"/>
    <w:rsid w:val="0094246B"/>
    <w:rsid w:val="00942FBE"/>
    <w:rsid w:val="009434BC"/>
    <w:rsid w:val="00950FC2"/>
    <w:rsid w:val="00952962"/>
    <w:rsid w:val="009545A7"/>
    <w:rsid w:val="0095692E"/>
    <w:rsid w:val="00960B5A"/>
    <w:rsid w:val="00960D60"/>
    <w:rsid w:val="00964B02"/>
    <w:rsid w:val="009659E6"/>
    <w:rsid w:val="00970BBD"/>
    <w:rsid w:val="00970EFF"/>
    <w:rsid w:val="009733CE"/>
    <w:rsid w:val="00973441"/>
    <w:rsid w:val="00974200"/>
    <w:rsid w:val="00975552"/>
    <w:rsid w:val="00976374"/>
    <w:rsid w:val="00980DAA"/>
    <w:rsid w:val="00981307"/>
    <w:rsid w:val="00984579"/>
    <w:rsid w:val="009858CD"/>
    <w:rsid w:val="00987BC0"/>
    <w:rsid w:val="00990742"/>
    <w:rsid w:val="00991326"/>
    <w:rsid w:val="00993BC1"/>
    <w:rsid w:val="009A2DA2"/>
    <w:rsid w:val="009A3D03"/>
    <w:rsid w:val="009A58AB"/>
    <w:rsid w:val="009B0A5F"/>
    <w:rsid w:val="009B7313"/>
    <w:rsid w:val="009C3FAB"/>
    <w:rsid w:val="009C4EAD"/>
    <w:rsid w:val="009C4EFE"/>
    <w:rsid w:val="009C6B07"/>
    <w:rsid w:val="009D0402"/>
    <w:rsid w:val="009D1DC9"/>
    <w:rsid w:val="009D3815"/>
    <w:rsid w:val="009D5ECE"/>
    <w:rsid w:val="009D6202"/>
    <w:rsid w:val="009E046D"/>
    <w:rsid w:val="009E0AB0"/>
    <w:rsid w:val="009E17D5"/>
    <w:rsid w:val="009E3B6C"/>
    <w:rsid w:val="009F4E8B"/>
    <w:rsid w:val="009F7D32"/>
    <w:rsid w:val="00A03A36"/>
    <w:rsid w:val="00A10464"/>
    <w:rsid w:val="00A10DCB"/>
    <w:rsid w:val="00A13FE1"/>
    <w:rsid w:val="00A1465E"/>
    <w:rsid w:val="00A17EB3"/>
    <w:rsid w:val="00A25C30"/>
    <w:rsid w:val="00A2675D"/>
    <w:rsid w:val="00A30391"/>
    <w:rsid w:val="00A3046C"/>
    <w:rsid w:val="00A31EDC"/>
    <w:rsid w:val="00A3301A"/>
    <w:rsid w:val="00A33E74"/>
    <w:rsid w:val="00A3517C"/>
    <w:rsid w:val="00A358C1"/>
    <w:rsid w:val="00A35CA6"/>
    <w:rsid w:val="00A36BCE"/>
    <w:rsid w:val="00A405CA"/>
    <w:rsid w:val="00A4076C"/>
    <w:rsid w:val="00A5406C"/>
    <w:rsid w:val="00A623C4"/>
    <w:rsid w:val="00A631CF"/>
    <w:rsid w:val="00A64E93"/>
    <w:rsid w:val="00A66A92"/>
    <w:rsid w:val="00A724B0"/>
    <w:rsid w:val="00A72744"/>
    <w:rsid w:val="00A74D7E"/>
    <w:rsid w:val="00A848A0"/>
    <w:rsid w:val="00A84D0D"/>
    <w:rsid w:val="00A8629E"/>
    <w:rsid w:val="00A95201"/>
    <w:rsid w:val="00A95FDA"/>
    <w:rsid w:val="00A972DD"/>
    <w:rsid w:val="00A97BE6"/>
    <w:rsid w:val="00AA18DE"/>
    <w:rsid w:val="00AA1A7E"/>
    <w:rsid w:val="00AA2028"/>
    <w:rsid w:val="00AA2AAD"/>
    <w:rsid w:val="00AA6A76"/>
    <w:rsid w:val="00AC32BC"/>
    <w:rsid w:val="00AC3DC0"/>
    <w:rsid w:val="00AD0920"/>
    <w:rsid w:val="00AD0B1C"/>
    <w:rsid w:val="00AD2E2D"/>
    <w:rsid w:val="00AD51E5"/>
    <w:rsid w:val="00AE1E77"/>
    <w:rsid w:val="00AE2FB3"/>
    <w:rsid w:val="00AE4AFA"/>
    <w:rsid w:val="00AE525A"/>
    <w:rsid w:val="00AE7EE7"/>
    <w:rsid w:val="00AF1BB4"/>
    <w:rsid w:val="00AF1E85"/>
    <w:rsid w:val="00AF2D27"/>
    <w:rsid w:val="00AF4635"/>
    <w:rsid w:val="00AF470E"/>
    <w:rsid w:val="00AF4E9E"/>
    <w:rsid w:val="00AF5AFD"/>
    <w:rsid w:val="00AF6193"/>
    <w:rsid w:val="00AF6577"/>
    <w:rsid w:val="00AF76D8"/>
    <w:rsid w:val="00B07F33"/>
    <w:rsid w:val="00B11906"/>
    <w:rsid w:val="00B127F5"/>
    <w:rsid w:val="00B17A55"/>
    <w:rsid w:val="00B230C8"/>
    <w:rsid w:val="00B242A2"/>
    <w:rsid w:val="00B25B36"/>
    <w:rsid w:val="00B26039"/>
    <w:rsid w:val="00B263B8"/>
    <w:rsid w:val="00B32240"/>
    <w:rsid w:val="00B335D5"/>
    <w:rsid w:val="00B34766"/>
    <w:rsid w:val="00B3716B"/>
    <w:rsid w:val="00B403C5"/>
    <w:rsid w:val="00B417E9"/>
    <w:rsid w:val="00B438D1"/>
    <w:rsid w:val="00B4434B"/>
    <w:rsid w:val="00B45718"/>
    <w:rsid w:val="00B45C1F"/>
    <w:rsid w:val="00B46754"/>
    <w:rsid w:val="00B4687A"/>
    <w:rsid w:val="00B476C9"/>
    <w:rsid w:val="00B5134B"/>
    <w:rsid w:val="00B525A0"/>
    <w:rsid w:val="00B55033"/>
    <w:rsid w:val="00B56243"/>
    <w:rsid w:val="00B57EC0"/>
    <w:rsid w:val="00B6288C"/>
    <w:rsid w:val="00B644BE"/>
    <w:rsid w:val="00B6645F"/>
    <w:rsid w:val="00B66715"/>
    <w:rsid w:val="00B6715A"/>
    <w:rsid w:val="00B67DE3"/>
    <w:rsid w:val="00B7020E"/>
    <w:rsid w:val="00B71007"/>
    <w:rsid w:val="00B71AA7"/>
    <w:rsid w:val="00B75A33"/>
    <w:rsid w:val="00B77153"/>
    <w:rsid w:val="00B82792"/>
    <w:rsid w:val="00B8289E"/>
    <w:rsid w:val="00B82FE3"/>
    <w:rsid w:val="00B85893"/>
    <w:rsid w:val="00B86C6D"/>
    <w:rsid w:val="00B913B8"/>
    <w:rsid w:val="00B92B75"/>
    <w:rsid w:val="00B93638"/>
    <w:rsid w:val="00B93FF6"/>
    <w:rsid w:val="00B95AEA"/>
    <w:rsid w:val="00BA0563"/>
    <w:rsid w:val="00BA17CB"/>
    <w:rsid w:val="00BA2235"/>
    <w:rsid w:val="00BA32C2"/>
    <w:rsid w:val="00BA38B7"/>
    <w:rsid w:val="00BB036A"/>
    <w:rsid w:val="00BB3456"/>
    <w:rsid w:val="00BB3A66"/>
    <w:rsid w:val="00BC0F09"/>
    <w:rsid w:val="00BC0F8E"/>
    <w:rsid w:val="00BC2EE4"/>
    <w:rsid w:val="00BC5CCA"/>
    <w:rsid w:val="00BC6FC4"/>
    <w:rsid w:val="00BC724C"/>
    <w:rsid w:val="00BC7D9A"/>
    <w:rsid w:val="00BD1C7B"/>
    <w:rsid w:val="00BD294D"/>
    <w:rsid w:val="00BD2ED8"/>
    <w:rsid w:val="00BD2FD4"/>
    <w:rsid w:val="00BD57B6"/>
    <w:rsid w:val="00BE00EF"/>
    <w:rsid w:val="00BE2BD4"/>
    <w:rsid w:val="00BE2D84"/>
    <w:rsid w:val="00BE2E50"/>
    <w:rsid w:val="00BE51A4"/>
    <w:rsid w:val="00BE58E2"/>
    <w:rsid w:val="00BF35D6"/>
    <w:rsid w:val="00BF3727"/>
    <w:rsid w:val="00BF40A4"/>
    <w:rsid w:val="00BF40EC"/>
    <w:rsid w:val="00BF6B7F"/>
    <w:rsid w:val="00C0058F"/>
    <w:rsid w:val="00C01F47"/>
    <w:rsid w:val="00C03ED2"/>
    <w:rsid w:val="00C03EF2"/>
    <w:rsid w:val="00C06044"/>
    <w:rsid w:val="00C061F8"/>
    <w:rsid w:val="00C0774A"/>
    <w:rsid w:val="00C147D3"/>
    <w:rsid w:val="00C17DCE"/>
    <w:rsid w:val="00C21F22"/>
    <w:rsid w:val="00C220D9"/>
    <w:rsid w:val="00C22D46"/>
    <w:rsid w:val="00C23571"/>
    <w:rsid w:val="00C23CA8"/>
    <w:rsid w:val="00C245C4"/>
    <w:rsid w:val="00C25E33"/>
    <w:rsid w:val="00C27D65"/>
    <w:rsid w:val="00C31CCA"/>
    <w:rsid w:val="00C33CAA"/>
    <w:rsid w:val="00C3464A"/>
    <w:rsid w:val="00C35C91"/>
    <w:rsid w:val="00C36442"/>
    <w:rsid w:val="00C41629"/>
    <w:rsid w:val="00C42F68"/>
    <w:rsid w:val="00C43419"/>
    <w:rsid w:val="00C4420F"/>
    <w:rsid w:val="00C4572C"/>
    <w:rsid w:val="00C468E2"/>
    <w:rsid w:val="00C501A7"/>
    <w:rsid w:val="00C51B29"/>
    <w:rsid w:val="00C55278"/>
    <w:rsid w:val="00C56C45"/>
    <w:rsid w:val="00C60E89"/>
    <w:rsid w:val="00C60F41"/>
    <w:rsid w:val="00C62417"/>
    <w:rsid w:val="00C6305B"/>
    <w:rsid w:val="00C67BBA"/>
    <w:rsid w:val="00C7164E"/>
    <w:rsid w:val="00C717B9"/>
    <w:rsid w:val="00C729C5"/>
    <w:rsid w:val="00C73059"/>
    <w:rsid w:val="00C7330F"/>
    <w:rsid w:val="00C73605"/>
    <w:rsid w:val="00C803D4"/>
    <w:rsid w:val="00C83641"/>
    <w:rsid w:val="00C84626"/>
    <w:rsid w:val="00C851B8"/>
    <w:rsid w:val="00C863EC"/>
    <w:rsid w:val="00C86A58"/>
    <w:rsid w:val="00C879BC"/>
    <w:rsid w:val="00C9442B"/>
    <w:rsid w:val="00C946B2"/>
    <w:rsid w:val="00CA002A"/>
    <w:rsid w:val="00CA28D0"/>
    <w:rsid w:val="00CA2C68"/>
    <w:rsid w:val="00CA3E36"/>
    <w:rsid w:val="00CA532C"/>
    <w:rsid w:val="00CA7400"/>
    <w:rsid w:val="00CB0499"/>
    <w:rsid w:val="00CB2E81"/>
    <w:rsid w:val="00CB4944"/>
    <w:rsid w:val="00CB568C"/>
    <w:rsid w:val="00CB5D38"/>
    <w:rsid w:val="00CC1FD2"/>
    <w:rsid w:val="00CC201B"/>
    <w:rsid w:val="00CC27A2"/>
    <w:rsid w:val="00CC3605"/>
    <w:rsid w:val="00CC3A22"/>
    <w:rsid w:val="00CC4236"/>
    <w:rsid w:val="00CE0B5F"/>
    <w:rsid w:val="00CE16DD"/>
    <w:rsid w:val="00CE327D"/>
    <w:rsid w:val="00CE4BE9"/>
    <w:rsid w:val="00CE74EB"/>
    <w:rsid w:val="00CE7F59"/>
    <w:rsid w:val="00CF0EFD"/>
    <w:rsid w:val="00CF3FBC"/>
    <w:rsid w:val="00CF43FE"/>
    <w:rsid w:val="00CF61E6"/>
    <w:rsid w:val="00D025BA"/>
    <w:rsid w:val="00D12F1D"/>
    <w:rsid w:val="00D21C59"/>
    <w:rsid w:val="00D239CF"/>
    <w:rsid w:val="00D24514"/>
    <w:rsid w:val="00D25A81"/>
    <w:rsid w:val="00D26FEC"/>
    <w:rsid w:val="00D30BFC"/>
    <w:rsid w:val="00D315CE"/>
    <w:rsid w:val="00D337D9"/>
    <w:rsid w:val="00D342BD"/>
    <w:rsid w:val="00D345F6"/>
    <w:rsid w:val="00D3519C"/>
    <w:rsid w:val="00D36C27"/>
    <w:rsid w:val="00D373F2"/>
    <w:rsid w:val="00D42590"/>
    <w:rsid w:val="00D43071"/>
    <w:rsid w:val="00D43224"/>
    <w:rsid w:val="00D453E4"/>
    <w:rsid w:val="00D45A7B"/>
    <w:rsid w:val="00D45EB6"/>
    <w:rsid w:val="00D45F4C"/>
    <w:rsid w:val="00D47848"/>
    <w:rsid w:val="00D53338"/>
    <w:rsid w:val="00D53CD0"/>
    <w:rsid w:val="00D60633"/>
    <w:rsid w:val="00D6131E"/>
    <w:rsid w:val="00D61813"/>
    <w:rsid w:val="00D62129"/>
    <w:rsid w:val="00D62526"/>
    <w:rsid w:val="00D646BF"/>
    <w:rsid w:val="00D66565"/>
    <w:rsid w:val="00D704C7"/>
    <w:rsid w:val="00D71AE0"/>
    <w:rsid w:val="00D7374C"/>
    <w:rsid w:val="00D756AE"/>
    <w:rsid w:val="00D779E0"/>
    <w:rsid w:val="00D77D5E"/>
    <w:rsid w:val="00D80697"/>
    <w:rsid w:val="00D80A33"/>
    <w:rsid w:val="00D81053"/>
    <w:rsid w:val="00D81273"/>
    <w:rsid w:val="00D84C14"/>
    <w:rsid w:val="00D866E7"/>
    <w:rsid w:val="00D86BA2"/>
    <w:rsid w:val="00D87602"/>
    <w:rsid w:val="00D90855"/>
    <w:rsid w:val="00D91ABF"/>
    <w:rsid w:val="00D9517C"/>
    <w:rsid w:val="00D95833"/>
    <w:rsid w:val="00D95FAB"/>
    <w:rsid w:val="00DA0B22"/>
    <w:rsid w:val="00DA483C"/>
    <w:rsid w:val="00DB0A10"/>
    <w:rsid w:val="00DB13C7"/>
    <w:rsid w:val="00DB2103"/>
    <w:rsid w:val="00DB277B"/>
    <w:rsid w:val="00DB332A"/>
    <w:rsid w:val="00DB5593"/>
    <w:rsid w:val="00DB6701"/>
    <w:rsid w:val="00DC0504"/>
    <w:rsid w:val="00DC0F38"/>
    <w:rsid w:val="00DC126F"/>
    <w:rsid w:val="00DC3449"/>
    <w:rsid w:val="00DC4D9B"/>
    <w:rsid w:val="00DD1072"/>
    <w:rsid w:val="00DD3FFC"/>
    <w:rsid w:val="00DD4448"/>
    <w:rsid w:val="00DD77F5"/>
    <w:rsid w:val="00DE014F"/>
    <w:rsid w:val="00DE21F1"/>
    <w:rsid w:val="00DE2EDD"/>
    <w:rsid w:val="00DE439B"/>
    <w:rsid w:val="00DF3CFA"/>
    <w:rsid w:val="00DF3E92"/>
    <w:rsid w:val="00DF510F"/>
    <w:rsid w:val="00DF7248"/>
    <w:rsid w:val="00DF7C21"/>
    <w:rsid w:val="00E00384"/>
    <w:rsid w:val="00E04E8B"/>
    <w:rsid w:val="00E05093"/>
    <w:rsid w:val="00E062D7"/>
    <w:rsid w:val="00E071CD"/>
    <w:rsid w:val="00E07A2A"/>
    <w:rsid w:val="00E07AF0"/>
    <w:rsid w:val="00E1016F"/>
    <w:rsid w:val="00E1034A"/>
    <w:rsid w:val="00E118F2"/>
    <w:rsid w:val="00E12796"/>
    <w:rsid w:val="00E15AA3"/>
    <w:rsid w:val="00E17F55"/>
    <w:rsid w:val="00E20CAA"/>
    <w:rsid w:val="00E21315"/>
    <w:rsid w:val="00E218C2"/>
    <w:rsid w:val="00E33CEB"/>
    <w:rsid w:val="00E35D5C"/>
    <w:rsid w:val="00E42288"/>
    <w:rsid w:val="00E51B51"/>
    <w:rsid w:val="00E54C5D"/>
    <w:rsid w:val="00E6072D"/>
    <w:rsid w:val="00E62242"/>
    <w:rsid w:val="00E62FE1"/>
    <w:rsid w:val="00E65FAA"/>
    <w:rsid w:val="00E678A9"/>
    <w:rsid w:val="00E70825"/>
    <w:rsid w:val="00E716F7"/>
    <w:rsid w:val="00E7464D"/>
    <w:rsid w:val="00E74C11"/>
    <w:rsid w:val="00E7516E"/>
    <w:rsid w:val="00E75E6A"/>
    <w:rsid w:val="00E771C6"/>
    <w:rsid w:val="00E773B1"/>
    <w:rsid w:val="00E82141"/>
    <w:rsid w:val="00E8286F"/>
    <w:rsid w:val="00E832E8"/>
    <w:rsid w:val="00E833B3"/>
    <w:rsid w:val="00E87052"/>
    <w:rsid w:val="00E92920"/>
    <w:rsid w:val="00E941CF"/>
    <w:rsid w:val="00E94E4D"/>
    <w:rsid w:val="00E95BE2"/>
    <w:rsid w:val="00E96883"/>
    <w:rsid w:val="00E96E2A"/>
    <w:rsid w:val="00E97C08"/>
    <w:rsid w:val="00EA662A"/>
    <w:rsid w:val="00EB4EA8"/>
    <w:rsid w:val="00EB4F6A"/>
    <w:rsid w:val="00EC2B50"/>
    <w:rsid w:val="00EC2EA5"/>
    <w:rsid w:val="00EC5E45"/>
    <w:rsid w:val="00ED0E6E"/>
    <w:rsid w:val="00ED70AD"/>
    <w:rsid w:val="00ED71AF"/>
    <w:rsid w:val="00ED7E85"/>
    <w:rsid w:val="00EE4ABD"/>
    <w:rsid w:val="00EE6D5A"/>
    <w:rsid w:val="00EF4D9A"/>
    <w:rsid w:val="00EF6813"/>
    <w:rsid w:val="00F00FA4"/>
    <w:rsid w:val="00F02A77"/>
    <w:rsid w:val="00F0429F"/>
    <w:rsid w:val="00F1142A"/>
    <w:rsid w:val="00F11791"/>
    <w:rsid w:val="00F146AF"/>
    <w:rsid w:val="00F233CC"/>
    <w:rsid w:val="00F25ACD"/>
    <w:rsid w:val="00F26EF1"/>
    <w:rsid w:val="00F27C21"/>
    <w:rsid w:val="00F27C8A"/>
    <w:rsid w:val="00F302A0"/>
    <w:rsid w:val="00F320CB"/>
    <w:rsid w:val="00F339DA"/>
    <w:rsid w:val="00F405F1"/>
    <w:rsid w:val="00F406F6"/>
    <w:rsid w:val="00F44191"/>
    <w:rsid w:val="00F4586F"/>
    <w:rsid w:val="00F45EAC"/>
    <w:rsid w:val="00F46358"/>
    <w:rsid w:val="00F46CE3"/>
    <w:rsid w:val="00F50C18"/>
    <w:rsid w:val="00F53382"/>
    <w:rsid w:val="00F534E0"/>
    <w:rsid w:val="00F54176"/>
    <w:rsid w:val="00F6052F"/>
    <w:rsid w:val="00F64FF9"/>
    <w:rsid w:val="00F65514"/>
    <w:rsid w:val="00F65C26"/>
    <w:rsid w:val="00F7224B"/>
    <w:rsid w:val="00F74B64"/>
    <w:rsid w:val="00F80585"/>
    <w:rsid w:val="00F81E46"/>
    <w:rsid w:val="00F828C5"/>
    <w:rsid w:val="00F858E0"/>
    <w:rsid w:val="00F87642"/>
    <w:rsid w:val="00F87E9B"/>
    <w:rsid w:val="00F96529"/>
    <w:rsid w:val="00F9797C"/>
    <w:rsid w:val="00FA1ABC"/>
    <w:rsid w:val="00FA207B"/>
    <w:rsid w:val="00FA390F"/>
    <w:rsid w:val="00FA7F11"/>
    <w:rsid w:val="00FB0CD3"/>
    <w:rsid w:val="00FB0FE8"/>
    <w:rsid w:val="00FB1223"/>
    <w:rsid w:val="00FB1D94"/>
    <w:rsid w:val="00FB332C"/>
    <w:rsid w:val="00FB3E7F"/>
    <w:rsid w:val="00FC11A7"/>
    <w:rsid w:val="00FC3C92"/>
    <w:rsid w:val="00FC526D"/>
    <w:rsid w:val="00FC7C98"/>
    <w:rsid w:val="00FD5BA5"/>
    <w:rsid w:val="00FD6475"/>
    <w:rsid w:val="00FE0FBD"/>
    <w:rsid w:val="00FE163A"/>
    <w:rsid w:val="00FE2B89"/>
    <w:rsid w:val="00FE43C7"/>
    <w:rsid w:val="00FE5C32"/>
    <w:rsid w:val="00FE5CB4"/>
    <w:rsid w:val="00FE5F1B"/>
    <w:rsid w:val="00FE64DF"/>
    <w:rsid w:val="00FF1A16"/>
    <w:rsid w:val="00FF2FAF"/>
    <w:rsid w:val="00FF4FFD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993B4"/>
  <w15:docId w15:val="{2DAC7FD3-273E-4F43-8795-3D39A5E1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41"/>
  </w:style>
  <w:style w:type="paragraph" w:styleId="2">
    <w:name w:val="heading 2"/>
    <w:basedOn w:val="a"/>
    <w:next w:val="a"/>
    <w:link w:val="20"/>
    <w:uiPriority w:val="9"/>
    <w:unhideWhenUsed/>
    <w:qFormat/>
    <w:rsid w:val="0023762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0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3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734D"/>
    <w:rPr>
      <w:color w:val="605E5C"/>
      <w:shd w:val="clear" w:color="auto" w:fill="E1DFDD"/>
    </w:rPr>
  </w:style>
  <w:style w:type="paragraph" w:styleId="a6">
    <w:name w:val="footnote text"/>
    <w:basedOn w:val="a"/>
    <w:link w:val="a7"/>
    <w:semiHidden/>
    <w:unhideWhenUsed/>
    <w:rsid w:val="005C5EB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5EB3"/>
    <w:rPr>
      <w:sz w:val="20"/>
      <w:szCs w:val="20"/>
    </w:rPr>
  </w:style>
  <w:style w:type="character" w:styleId="a8">
    <w:name w:val="footnote reference"/>
    <w:basedOn w:val="a0"/>
    <w:semiHidden/>
    <w:unhideWhenUsed/>
    <w:rsid w:val="005C5EB3"/>
    <w:rPr>
      <w:vertAlign w:val="superscript"/>
    </w:rPr>
  </w:style>
  <w:style w:type="character" w:customStyle="1" w:styleId="10">
    <w:name w:val="Заголовок №1_"/>
    <w:basedOn w:val="a0"/>
    <w:link w:val="11"/>
    <w:rsid w:val="004C63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_"/>
    <w:basedOn w:val="a0"/>
    <w:link w:val="12"/>
    <w:rsid w:val="004C631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C6313"/>
    <w:pPr>
      <w:widowControl w:val="0"/>
      <w:spacing w:after="0" w:line="360" w:lineRule="auto"/>
      <w:ind w:firstLine="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9"/>
    <w:rsid w:val="004C631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6172C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6172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172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72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72C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1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72C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239C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D239C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F4635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AF463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3">
    <w:name w:val="Revision"/>
    <w:hidden/>
    <w:uiPriority w:val="99"/>
    <w:semiHidden/>
    <w:rsid w:val="00DC0504"/>
    <w:pPr>
      <w:spacing w:after="0" w:line="240" w:lineRule="auto"/>
    </w:pPr>
  </w:style>
  <w:style w:type="paragraph" w:customStyle="1" w:styleId="Default">
    <w:name w:val="Default"/>
    <w:rsid w:val="00CB5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9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905D5"/>
  </w:style>
  <w:style w:type="character" w:customStyle="1" w:styleId="fontstyle01">
    <w:name w:val="fontstyle01"/>
    <w:basedOn w:val="a0"/>
    <w:rsid w:val="001042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A542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376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rmal (Web)"/>
    <w:basedOn w:val="a"/>
    <w:uiPriority w:val="99"/>
    <w:unhideWhenUsed/>
    <w:rsid w:val="002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Другое_"/>
    <w:basedOn w:val="a0"/>
    <w:link w:val="af8"/>
    <w:rsid w:val="00BB3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Другое"/>
    <w:basedOn w:val="a"/>
    <w:link w:val="af7"/>
    <w:rsid w:val="00BB3456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B4CD-BF75-4747-AEF8-B5BC7B04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Татьяна Александровна</dc:creator>
  <cp:keywords/>
  <dc:description/>
  <cp:lastModifiedBy>Афанасьева Евгения Львовна</cp:lastModifiedBy>
  <cp:revision>8</cp:revision>
  <cp:lastPrinted>2024-04-23T16:59:00Z</cp:lastPrinted>
  <dcterms:created xsi:type="dcterms:W3CDTF">2024-07-11T11:16:00Z</dcterms:created>
  <dcterms:modified xsi:type="dcterms:W3CDTF">2024-07-22T12:58:00Z</dcterms:modified>
</cp:coreProperties>
</file>