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4688" w14:textId="77777777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A2263A" w14:textId="0C8EBEBB" w:rsidR="00FE2C8B" w:rsidRPr="00786E9C" w:rsidRDefault="00EF0D28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Повестка дня</w:t>
      </w:r>
    </w:p>
    <w:p w14:paraId="34079210" w14:textId="77777777" w:rsidR="008E3151" w:rsidRDefault="008E3151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Съезда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Ассоциации банков России </w:t>
      </w:r>
    </w:p>
    <w:p w14:paraId="5A069AEB" w14:textId="5ACE6B89" w:rsidR="00EF0D28" w:rsidRPr="00786E9C" w:rsidRDefault="008E3151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1F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246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LI</w:t>
      </w:r>
      <w:r w:rsidR="00EF0D28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Общего собрания</w:t>
      </w:r>
      <w:r w:rsidR="001F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членов </w:t>
      </w:r>
      <w:r w:rsidR="00EF0D28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Ассоциации банков России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A31015F" w14:textId="49E780B2" w:rsidR="00FE2C8B" w:rsidRDefault="00FE2C8B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410C92" w14:textId="14E6DE79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18F10" w14:textId="090A411E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70C961" w14:textId="26EA71E5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202800" w14:textId="77777777" w:rsidR="00786E9C" w:rsidRP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11F451" w14:textId="4D783831" w:rsidR="00FE2C8B" w:rsidRP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55CF8" w:rsidRPr="00DE4D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 202</w:t>
      </w:r>
      <w:r w:rsidR="0024615A" w:rsidRPr="0096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14:paraId="787EDC92" w14:textId="77777777" w:rsidR="00786E9C" w:rsidRPr="00786E9C" w:rsidRDefault="00786E9C" w:rsidP="00E72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7199071" w14:textId="04091CD1" w:rsidR="00EF0D28" w:rsidRPr="00C40B60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40B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Пленарная часть:</w:t>
      </w:r>
    </w:p>
    <w:p w14:paraId="5456EEAC" w14:textId="77777777" w:rsidR="00EF0D28" w:rsidRPr="00C40B60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F55E117" w14:textId="35A81CF8" w:rsidR="00767B02" w:rsidRPr="008E3151" w:rsidRDefault="00786E9C" w:rsidP="00786E9C">
      <w:pPr>
        <w:ind w:left="-284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1. </w:t>
      </w:r>
      <w:r w:rsidR="00C40B60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Банки, финансовая стабильность и экономическ</w:t>
      </w:r>
      <w:r w:rsidR="00DE4D5F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ое развитие</w:t>
      </w:r>
      <w:r w:rsidR="00C40B60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14:paraId="0F0B475C" w14:textId="77777777" w:rsid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EB766AE" w14:textId="6C5EE1DA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6E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Рабочая часть:</w:t>
      </w:r>
    </w:p>
    <w:p w14:paraId="349B7A54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BC54962" w14:textId="1E8B54D2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Ассоциации банков России за 20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615A" w:rsidRPr="002461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C6B52" w14:textId="2B3C63CD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D7801" w14:textId="033A685D" w:rsidR="0047649F" w:rsidRDefault="00786E9C" w:rsidP="0045500A">
      <w:pPr>
        <w:ind w:lef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649F" w:rsidRPr="00786E9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649F" w:rsidRPr="00786E9C">
        <w:rPr>
          <w:rFonts w:ascii="Times New Roman" w:eastAsiaTheme="minorHAnsi" w:hAnsi="Times New Roman"/>
          <w:color w:val="000000" w:themeColor="text1"/>
          <w:sz w:val="28"/>
          <w:szCs w:val="28"/>
        </w:rPr>
        <w:t>О результатах аудиторской проверки финансово-хозяйственной деятельности Ассоциации банков России за 202</w:t>
      </w:r>
      <w:r w:rsidR="0024615A" w:rsidRPr="000D143D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47649F" w:rsidRPr="00786E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год.</w:t>
      </w:r>
    </w:p>
    <w:p w14:paraId="72C27C57" w14:textId="55079DC0" w:rsidR="007C0698" w:rsidRDefault="007C0698" w:rsidP="0045500A">
      <w:pPr>
        <w:ind w:lef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 Об утверждении независимого аудитора Ассоциации банков России.</w:t>
      </w:r>
    </w:p>
    <w:p w14:paraId="61F00862" w14:textId="4AF93A8F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евизионной комиссии Ассоциации банков России</w:t>
      </w:r>
      <w:r w:rsidR="0054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ADF9F5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17DF2" w14:textId="33F3B931" w:rsidR="00EF0D28" w:rsidRPr="00F744CB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Совета Ассоциации банков России</w:t>
      </w:r>
      <w:r w:rsidR="00F744CB" w:rsidRPr="00F74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7626B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98242" w14:textId="78F380D9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состава 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Ревизионной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30E3FC" w14:textId="77777777" w:rsidR="00EF0D28" w:rsidRPr="00786E9C" w:rsidRDefault="00EF0D28" w:rsidP="00240A0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A05F8" w14:textId="491BC0A7" w:rsidR="00EF0D28" w:rsidRPr="00786E9C" w:rsidRDefault="00240A0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1800826"/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Золотым знаком 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34EE5556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0631E" w14:textId="7D5114F7" w:rsidR="00BE52D4" w:rsidRDefault="00240A08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r w:rsidR="00BE5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E39D9" w14:textId="77777777" w:rsidR="003C748A" w:rsidRDefault="003C748A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3484" w14:textId="449843EC" w:rsidR="003C748A" w:rsidRPr="003C748A" w:rsidRDefault="003C748A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6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 О ликвидации юридических лиц</w:t>
      </w:r>
      <w:r w:rsidR="007C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учрежденных Ассоциацией </w:t>
      </w:r>
      <w:r w:rsidR="001F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7C0698">
        <w:rPr>
          <w:rFonts w:ascii="Times New Roman" w:hAnsi="Times New Roman" w:cs="Times New Roman"/>
          <w:color w:val="000000" w:themeColor="text1"/>
          <w:sz w:val="28"/>
          <w:szCs w:val="28"/>
        </w:rPr>
        <w:t>банков России.</w:t>
      </w:r>
    </w:p>
    <w:sectPr w:rsidR="003C748A" w:rsidRPr="003C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8"/>
    <w:rsid w:val="00032EF2"/>
    <w:rsid w:val="00055CF8"/>
    <w:rsid w:val="000C0C6B"/>
    <w:rsid w:val="000D143D"/>
    <w:rsid w:val="001871E7"/>
    <w:rsid w:val="001F2112"/>
    <w:rsid w:val="00240A08"/>
    <w:rsid w:val="0024615A"/>
    <w:rsid w:val="0035698D"/>
    <w:rsid w:val="00383943"/>
    <w:rsid w:val="003C748A"/>
    <w:rsid w:val="0045500A"/>
    <w:rsid w:val="0047649F"/>
    <w:rsid w:val="004E28B2"/>
    <w:rsid w:val="00543D12"/>
    <w:rsid w:val="00592172"/>
    <w:rsid w:val="005B1ED4"/>
    <w:rsid w:val="006577A1"/>
    <w:rsid w:val="006D0781"/>
    <w:rsid w:val="006F3A85"/>
    <w:rsid w:val="00767B02"/>
    <w:rsid w:val="00786E9C"/>
    <w:rsid w:val="007A6340"/>
    <w:rsid w:val="007C0698"/>
    <w:rsid w:val="008E3151"/>
    <w:rsid w:val="009675DC"/>
    <w:rsid w:val="009F4CC4"/>
    <w:rsid w:val="00A069FC"/>
    <w:rsid w:val="00AC259D"/>
    <w:rsid w:val="00BE52D4"/>
    <w:rsid w:val="00C40B60"/>
    <w:rsid w:val="00C750AD"/>
    <w:rsid w:val="00D555CC"/>
    <w:rsid w:val="00DE4D5F"/>
    <w:rsid w:val="00E52DB8"/>
    <w:rsid w:val="00E7224E"/>
    <w:rsid w:val="00ED2EEA"/>
    <w:rsid w:val="00EF0D28"/>
    <w:rsid w:val="00F14255"/>
    <w:rsid w:val="00F744CB"/>
    <w:rsid w:val="00F95D73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43D"/>
  <w15:chartTrackingRefBased/>
  <w15:docId w15:val="{78258077-8497-4687-A49B-8568C3E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28"/>
    <w:pPr>
      <w:spacing w:after="0" w:line="240" w:lineRule="auto"/>
    </w:pPr>
  </w:style>
  <w:style w:type="character" w:styleId="a4">
    <w:name w:val="Strong"/>
    <w:basedOn w:val="a0"/>
    <w:qFormat/>
    <w:rsid w:val="0076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Zakharova</cp:lastModifiedBy>
  <cp:revision>4</cp:revision>
  <cp:lastPrinted>2022-04-11T11:47:00Z</cp:lastPrinted>
  <dcterms:created xsi:type="dcterms:W3CDTF">2022-04-12T10:47:00Z</dcterms:created>
  <dcterms:modified xsi:type="dcterms:W3CDTF">2022-04-25T08:11:00Z</dcterms:modified>
</cp:coreProperties>
</file>