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F885B" w14:textId="7ABEE4AB" w:rsidR="00B23E5F" w:rsidRDefault="00B23E5F" w:rsidP="00B23E5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1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63FBA0C" wp14:editId="4259A834">
            <wp:simplePos x="0" y="0"/>
            <wp:positionH relativeFrom="margin">
              <wp:align>center</wp:align>
            </wp:positionH>
            <wp:positionV relativeFrom="paragraph">
              <wp:posOffset>237490</wp:posOffset>
            </wp:positionV>
            <wp:extent cx="1447800" cy="1203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21AE43" w14:textId="046FDF8D" w:rsidR="00317565" w:rsidRPr="00F94CD8" w:rsidRDefault="00317565" w:rsidP="00B23E5F">
      <w:pPr>
        <w:spacing w:before="480" w:after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4CD8">
        <w:rPr>
          <w:rFonts w:ascii="Times New Roman" w:hAnsi="Times New Roman" w:cs="Times New Roman"/>
          <w:b/>
          <w:sz w:val="26"/>
          <w:szCs w:val="26"/>
        </w:rPr>
        <w:t xml:space="preserve">Состав членов Комитета </w:t>
      </w:r>
      <w:r w:rsidR="00F366B2" w:rsidRPr="00F366B2">
        <w:rPr>
          <w:rFonts w:ascii="Times New Roman" w:hAnsi="Times New Roman" w:cs="Times New Roman"/>
          <w:b/>
          <w:sz w:val="26"/>
          <w:szCs w:val="26"/>
        </w:rPr>
        <w:t>по банкострахованию и взаимодействию банков</w:t>
      </w:r>
      <w:r w:rsidR="00F366B2" w:rsidRPr="00F366B2">
        <w:rPr>
          <w:rFonts w:ascii="Times New Roman" w:hAnsi="Times New Roman" w:cs="Times New Roman"/>
          <w:b/>
          <w:sz w:val="26"/>
          <w:szCs w:val="26"/>
        </w:rPr>
        <w:br/>
        <w:t>со страховыми компаниями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557"/>
        <w:gridCol w:w="5453"/>
      </w:tblGrid>
      <w:tr w:rsidR="00317565" w:rsidRPr="00F94CD8" w14:paraId="733A9B24" w14:textId="77777777" w:rsidTr="00CD6731">
        <w:trPr>
          <w:trHeight w:val="300"/>
        </w:trPr>
        <w:tc>
          <w:tcPr>
            <w:tcW w:w="324" w:type="pct"/>
            <w:shd w:val="clear" w:color="auto" w:fill="auto"/>
            <w:noWrap/>
            <w:vAlign w:val="bottom"/>
            <w:hideMark/>
          </w:tcPr>
          <w:p w14:paraId="7127159B" w14:textId="77777777" w:rsidR="00317565" w:rsidRPr="00F94CD8" w:rsidRDefault="00317565" w:rsidP="00393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6" w:type="pct"/>
            <w:shd w:val="clear" w:color="auto" w:fill="auto"/>
            <w:noWrap/>
            <w:vAlign w:val="center"/>
            <w:hideMark/>
          </w:tcPr>
          <w:p w14:paraId="0374DBBD" w14:textId="77777777" w:rsidR="00317565" w:rsidRPr="00F94CD8" w:rsidRDefault="00317565" w:rsidP="00CD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830" w:type="pct"/>
            <w:shd w:val="clear" w:color="auto" w:fill="auto"/>
            <w:vAlign w:val="center"/>
            <w:hideMark/>
          </w:tcPr>
          <w:p w14:paraId="351EA206" w14:textId="308A6F79" w:rsidR="00317565" w:rsidRPr="00F94CD8" w:rsidRDefault="00317565" w:rsidP="00CD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94C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Должность</w:t>
            </w:r>
            <w:r w:rsidR="00F94CD8" w:rsidRPr="00F94C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 в КО/</w:t>
            </w:r>
            <w:proofErr w:type="spellStart"/>
            <w:r w:rsidR="00F94CD8" w:rsidRPr="00F94C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Орг</w:t>
            </w:r>
            <w:proofErr w:type="spellEnd"/>
          </w:p>
        </w:tc>
      </w:tr>
      <w:tr w:rsidR="00317565" w:rsidRPr="00F94CD8" w14:paraId="3E40B89C" w14:textId="77777777" w:rsidTr="00B23E5F">
        <w:trPr>
          <w:trHeight w:val="369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14:paraId="0B68603D" w14:textId="67DF356C" w:rsidR="00317565" w:rsidRPr="00F94CD8" w:rsidRDefault="003731E6" w:rsidP="00B23E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r w:rsidR="00317565" w:rsidRPr="00F94CD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редседатель Комитета</w:t>
            </w:r>
          </w:p>
        </w:tc>
      </w:tr>
      <w:tr w:rsidR="00317565" w:rsidRPr="00F94CD8" w14:paraId="6116292B" w14:textId="77777777" w:rsidTr="00B96776">
        <w:trPr>
          <w:trHeight w:val="300"/>
        </w:trPr>
        <w:tc>
          <w:tcPr>
            <w:tcW w:w="324" w:type="pct"/>
            <w:shd w:val="clear" w:color="auto" w:fill="auto"/>
            <w:noWrap/>
          </w:tcPr>
          <w:p w14:paraId="53F71834" w14:textId="6F2DACDD" w:rsidR="00317565" w:rsidRPr="00F94CD8" w:rsidRDefault="00317565" w:rsidP="0067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66617" w:rsidRPr="00F94C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6" w:type="pct"/>
            <w:shd w:val="clear" w:color="auto" w:fill="auto"/>
            <w:noWrap/>
          </w:tcPr>
          <w:p w14:paraId="47213C6B" w14:textId="35919C14" w:rsidR="00317565" w:rsidRPr="00F94CD8" w:rsidRDefault="0026643A" w:rsidP="00675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643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Ханин Олег Вячеславович</w:t>
            </w:r>
          </w:p>
        </w:tc>
        <w:tc>
          <w:tcPr>
            <w:tcW w:w="2830" w:type="pct"/>
            <w:shd w:val="clear" w:color="auto" w:fill="auto"/>
            <w:vAlign w:val="bottom"/>
          </w:tcPr>
          <w:p w14:paraId="671D10B0" w14:textId="1D5D32D1" w:rsidR="00317565" w:rsidRPr="00E85209" w:rsidRDefault="00E85209" w:rsidP="00E8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520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Генеральный директор ООО «СОЮЗ АЙТИ»</w:t>
            </w:r>
          </w:p>
        </w:tc>
      </w:tr>
      <w:tr w:rsidR="00317565" w:rsidRPr="00F94CD8" w14:paraId="5EE1DAC5" w14:textId="77777777" w:rsidTr="00B23E5F">
        <w:trPr>
          <w:trHeight w:val="561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14:paraId="3C2B2972" w14:textId="6C9F6E50" w:rsidR="00317565" w:rsidRPr="00F94CD8" w:rsidRDefault="00317565" w:rsidP="00B23E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4C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Члены Комитета</w:t>
            </w:r>
          </w:p>
        </w:tc>
      </w:tr>
      <w:tr w:rsidR="00EA010B" w:rsidRPr="00F94CD8" w14:paraId="0DEBDB74" w14:textId="77777777" w:rsidTr="00166617">
        <w:trPr>
          <w:trHeight w:val="691"/>
        </w:trPr>
        <w:tc>
          <w:tcPr>
            <w:tcW w:w="324" w:type="pct"/>
            <w:shd w:val="clear" w:color="auto" w:fill="auto"/>
            <w:noWrap/>
          </w:tcPr>
          <w:p w14:paraId="17E99177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767E3999" w14:textId="77777777" w:rsidR="00EA010B" w:rsidRPr="00EA010B" w:rsidRDefault="00EA010B" w:rsidP="001666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Абрамейцева</w:t>
            </w:r>
            <w:proofErr w:type="spellEnd"/>
            <w:r w:rsidRPr="00EA010B">
              <w:rPr>
                <w:rFonts w:ascii="Times New Roman" w:hAnsi="Times New Roman" w:cs="Times New Roman"/>
                <w:sz w:val="26"/>
                <w:szCs w:val="26"/>
              </w:rPr>
              <w:t xml:space="preserve"> Ирина Валерьевна</w:t>
            </w:r>
          </w:p>
        </w:tc>
        <w:tc>
          <w:tcPr>
            <w:tcW w:w="2830" w:type="pct"/>
            <w:shd w:val="clear" w:color="auto" w:fill="auto"/>
          </w:tcPr>
          <w:p w14:paraId="6374ABB3" w14:textId="77777777" w:rsidR="00EA010B" w:rsidRPr="00EA010B" w:rsidRDefault="00EA010B" w:rsidP="00963D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Управляющий директор, Департамент по работе с финансовыми учреждениями ПАО РОСБАНК</w:t>
            </w:r>
          </w:p>
        </w:tc>
      </w:tr>
      <w:tr w:rsidR="00EA010B" w:rsidRPr="00F94CD8" w14:paraId="7A4B0DB0" w14:textId="77777777" w:rsidTr="00084680">
        <w:trPr>
          <w:trHeight w:val="613"/>
        </w:trPr>
        <w:tc>
          <w:tcPr>
            <w:tcW w:w="324" w:type="pct"/>
            <w:shd w:val="clear" w:color="auto" w:fill="auto"/>
            <w:noWrap/>
          </w:tcPr>
          <w:p w14:paraId="2C4EBA6C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63528D6F" w14:textId="77777777" w:rsidR="00EA010B" w:rsidRPr="00EA010B" w:rsidRDefault="00EA010B" w:rsidP="0016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Афанасьева Оксана Александровна</w:t>
            </w:r>
          </w:p>
        </w:tc>
        <w:tc>
          <w:tcPr>
            <w:tcW w:w="2830" w:type="pct"/>
            <w:shd w:val="clear" w:color="auto" w:fill="auto"/>
          </w:tcPr>
          <w:p w14:paraId="7108D11C" w14:textId="77777777" w:rsidR="00EA010B" w:rsidRPr="00EA010B" w:rsidRDefault="00EA010B" w:rsidP="00963D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Руководитель направления АО «Банк ДОМ.РФ»</w:t>
            </w:r>
          </w:p>
        </w:tc>
      </w:tr>
      <w:tr w:rsidR="00EA010B" w:rsidRPr="00F94CD8" w14:paraId="1FE4C354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3EDFBA46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27F9E23A" w14:textId="77777777" w:rsidR="00EA010B" w:rsidRPr="00EA010B" w:rsidRDefault="00EA010B" w:rsidP="001666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Букина Елена Викторовна</w:t>
            </w:r>
          </w:p>
        </w:tc>
        <w:tc>
          <w:tcPr>
            <w:tcW w:w="2830" w:type="pct"/>
            <w:shd w:val="clear" w:color="auto" w:fill="auto"/>
          </w:tcPr>
          <w:p w14:paraId="386899E5" w14:textId="77777777" w:rsidR="00EA010B" w:rsidRPr="00EA010B" w:rsidRDefault="00EA010B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Руководитель службы внутреннего аудита АКБ «Абсолют Банк» ПАО</w:t>
            </w:r>
          </w:p>
        </w:tc>
      </w:tr>
      <w:tr w:rsidR="009C03DF" w:rsidRPr="00F94CD8" w14:paraId="41CA5A22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470479E4" w14:textId="77777777" w:rsidR="009C03DF" w:rsidRPr="00F94CD8" w:rsidRDefault="009C03DF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11C4F4E0" w14:textId="7BB9F24C" w:rsidR="009C03DF" w:rsidRPr="00EA010B" w:rsidRDefault="009C03DF" w:rsidP="001666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3DF">
              <w:rPr>
                <w:rFonts w:ascii="Times New Roman" w:hAnsi="Times New Roman" w:cs="Times New Roman"/>
                <w:sz w:val="26"/>
                <w:szCs w:val="26"/>
              </w:rPr>
              <w:t>Васильева Ольга Сергеевна</w:t>
            </w:r>
          </w:p>
        </w:tc>
        <w:tc>
          <w:tcPr>
            <w:tcW w:w="2830" w:type="pct"/>
            <w:shd w:val="clear" w:color="auto" w:fill="auto"/>
          </w:tcPr>
          <w:p w14:paraId="4BF2EF12" w14:textId="68C3DF73" w:rsidR="009C03DF" w:rsidRPr="00EA010B" w:rsidRDefault="009C03DF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C03DF">
              <w:rPr>
                <w:rFonts w:ascii="Times New Roman" w:hAnsi="Times New Roman" w:cs="Times New Roman"/>
                <w:sz w:val="26"/>
                <w:szCs w:val="26"/>
              </w:rPr>
              <w:t>аместитель Генерального директора АО «Д2 Страхование»</w:t>
            </w:r>
          </w:p>
        </w:tc>
      </w:tr>
      <w:tr w:rsidR="00766233" w:rsidRPr="00F94CD8" w14:paraId="4D39D39D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5FF50C93" w14:textId="77777777" w:rsidR="00766233" w:rsidRPr="00F94CD8" w:rsidRDefault="00766233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56F03B24" w14:textId="68EA3A75" w:rsidR="00766233" w:rsidRPr="00EA010B" w:rsidRDefault="00766233" w:rsidP="001666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3">
              <w:rPr>
                <w:rFonts w:ascii="Times New Roman" w:hAnsi="Times New Roman" w:cs="Times New Roman"/>
                <w:sz w:val="26"/>
                <w:szCs w:val="26"/>
              </w:rPr>
              <w:t>Волгин Эдуард Евгеньевич</w:t>
            </w:r>
          </w:p>
        </w:tc>
        <w:tc>
          <w:tcPr>
            <w:tcW w:w="2830" w:type="pct"/>
            <w:shd w:val="clear" w:color="auto" w:fill="auto"/>
          </w:tcPr>
          <w:p w14:paraId="5919C8D1" w14:textId="1B8E8E3D" w:rsidR="00766233" w:rsidRPr="00766233" w:rsidRDefault="00766233" w:rsidP="00766233">
            <w:pPr>
              <w:spacing w:after="120" w:line="240" w:lineRule="auto"/>
              <w:jc w:val="both"/>
              <w:rPr>
                <w:highlight w:val="green"/>
              </w:rPr>
            </w:pPr>
            <w:r w:rsidRPr="00766233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ООО «Современные Коммуникационные Технологии»</w:t>
            </w:r>
          </w:p>
        </w:tc>
      </w:tr>
      <w:tr w:rsidR="00EA010B" w:rsidRPr="00F94CD8" w14:paraId="1BFD5178" w14:textId="77777777" w:rsidTr="00084680">
        <w:trPr>
          <w:trHeight w:val="613"/>
        </w:trPr>
        <w:tc>
          <w:tcPr>
            <w:tcW w:w="324" w:type="pct"/>
            <w:shd w:val="clear" w:color="auto" w:fill="auto"/>
            <w:noWrap/>
          </w:tcPr>
          <w:p w14:paraId="26263EE4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24476E59" w14:textId="77777777" w:rsidR="00EA010B" w:rsidRPr="00EA010B" w:rsidRDefault="00EA010B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Гуляев Юрий Александрович</w:t>
            </w:r>
          </w:p>
        </w:tc>
        <w:tc>
          <w:tcPr>
            <w:tcW w:w="2830" w:type="pct"/>
            <w:shd w:val="clear" w:color="auto" w:fill="auto"/>
          </w:tcPr>
          <w:p w14:paraId="636104AD" w14:textId="77777777" w:rsidR="00EA010B" w:rsidRPr="00EA010B" w:rsidRDefault="00EA010B" w:rsidP="00963DDA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Начальник отдела методологической поддержки розничного кредитования АО «Углеметбанк»</w:t>
            </w:r>
          </w:p>
        </w:tc>
      </w:tr>
      <w:tr w:rsidR="00EA010B" w:rsidRPr="00F94CD8" w14:paraId="69ADC88F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602B1C4B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70E94FD2" w14:textId="77777777" w:rsidR="00EA010B" w:rsidRPr="00EA010B" w:rsidRDefault="00EA010B" w:rsidP="001666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Давыдова Марина Валерьевна</w:t>
            </w:r>
          </w:p>
        </w:tc>
        <w:tc>
          <w:tcPr>
            <w:tcW w:w="2830" w:type="pct"/>
            <w:shd w:val="clear" w:color="auto" w:fill="auto"/>
          </w:tcPr>
          <w:p w14:paraId="41A81EAE" w14:textId="77777777" w:rsidR="00EA010B" w:rsidRPr="00EA010B" w:rsidRDefault="00EA010B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Руководитель сектора страховых и инвестиционных продуктов АО КБ «Хлынов»</w:t>
            </w:r>
          </w:p>
        </w:tc>
      </w:tr>
      <w:tr w:rsidR="00EA010B" w:rsidRPr="00F94CD8" w14:paraId="57520FA7" w14:textId="77777777" w:rsidTr="00084680">
        <w:trPr>
          <w:trHeight w:val="613"/>
        </w:trPr>
        <w:tc>
          <w:tcPr>
            <w:tcW w:w="324" w:type="pct"/>
            <w:shd w:val="clear" w:color="auto" w:fill="auto"/>
            <w:noWrap/>
          </w:tcPr>
          <w:p w14:paraId="4AF3FD80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0D50F264" w14:textId="77777777" w:rsidR="00EA010B" w:rsidRPr="00EA010B" w:rsidRDefault="00EA010B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Дзыгарь</w:t>
            </w:r>
            <w:proofErr w:type="spellEnd"/>
            <w:r w:rsidRPr="00EA010B">
              <w:rPr>
                <w:rFonts w:ascii="Times New Roman" w:hAnsi="Times New Roman" w:cs="Times New Roman"/>
                <w:sz w:val="26"/>
                <w:szCs w:val="26"/>
              </w:rPr>
              <w:t xml:space="preserve"> Вадим Борисович</w:t>
            </w:r>
            <w:r w:rsidRPr="00EA01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0" w:type="pct"/>
            <w:shd w:val="clear" w:color="auto" w:fill="auto"/>
          </w:tcPr>
          <w:p w14:paraId="756FA677" w14:textId="77777777" w:rsidR="00EA010B" w:rsidRPr="00EA010B" w:rsidRDefault="00EA010B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Правления АО «МСП Банк»</w:t>
            </w:r>
          </w:p>
        </w:tc>
      </w:tr>
      <w:tr w:rsidR="00EA010B" w:rsidRPr="00F94CD8" w14:paraId="3173331C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022F4D38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6BB1FEC2" w14:textId="77777777" w:rsidR="00EA010B" w:rsidRPr="00EA010B" w:rsidRDefault="00EA010B" w:rsidP="001666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Дриго Ольга Валерьевна</w:t>
            </w:r>
          </w:p>
        </w:tc>
        <w:tc>
          <w:tcPr>
            <w:tcW w:w="2830" w:type="pct"/>
            <w:shd w:val="clear" w:color="auto" w:fill="auto"/>
          </w:tcPr>
          <w:p w14:paraId="26875922" w14:textId="77777777" w:rsidR="00EA010B" w:rsidRPr="00EA010B" w:rsidRDefault="00EA010B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Менеджер по методологии продукта АО «Экспобанк»</w:t>
            </w:r>
          </w:p>
        </w:tc>
      </w:tr>
      <w:tr w:rsidR="00EA010B" w:rsidRPr="00F94CD8" w14:paraId="0754ADD1" w14:textId="77777777" w:rsidTr="009B3A6B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2B7C9722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65BEC4A6" w14:textId="77777777" w:rsidR="00EA010B" w:rsidRPr="00EA010B" w:rsidRDefault="00EA010B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Дубровин Виктор Викторович</w:t>
            </w:r>
          </w:p>
        </w:tc>
        <w:tc>
          <w:tcPr>
            <w:tcW w:w="2830" w:type="pct"/>
            <w:shd w:val="clear" w:color="auto" w:fill="auto"/>
          </w:tcPr>
          <w:p w14:paraId="628AF137" w14:textId="1D8531A1" w:rsidR="00EA010B" w:rsidRPr="00EA010B" w:rsidRDefault="00211F05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A010B" w:rsidRPr="00EA010B">
              <w:rPr>
                <w:rFonts w:ascii="Times New Roman" w:hAnsi="Times New Roman" w:cs="Times New Roman"/>
                <w:sz w:val="26"/>
                <w:szCs w:val="26"/>
              </w:rPr>
              <w:t xml:space="preserve">резидент </w:t>
            </w:r>
            <w:r w:rsidRPr="00211F05">
              <w:rPr>
                <w:rFonts w:ascii="Times New Roman" w:hAnsi="Times New Roman" w:cs="Times New Roman"/>
                <w:sz w:val="26"/>
                <w:szCs w:val="26"/>
              </w:rPr>
              <w:t>Ассоциации страховщиков жизни</w:t>
            </w:r>
          </w:p>
        </w:tc>
      </w:tr>
      <w:tr w:rsidR="00766233" w:rsidRPr="00F94CD8" w14:paraId="395CF9E9" w14:textId="77777777" w:rsidTr="009B3A6B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4B932C98" w14:textId="77777777" w:rsidR="00766233" w:rsidRPr="00F94CD8" w:rsidRDefault="00766233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6822ACA4" w14:textId="05D68DB3" w:rsidR="00766233" w:rsidRPr="00EA010B" w:rsidRDefault="00766233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3">
              <w:rPr>
                <w:rFonts w:ascii="Times New Roman" w:hAnsi="Times New Roman" w:cs="Times New Roman"/>
                <w:sz w:val="26"/>
                <w:szCs w:val="26"/>
              </w:rPr>
              <w:t>Ильясов Руслан Халитович</w:t>
            </w:r>
          </w:p>
        </w:tc>
        <w:tc>
          <w:tcPr>
            <w:tcW w:w="2830" w:type="pct"/>
            <w:shd w:val="clear" w:color="auto" w:fill="auto"/>
          </w:tcPr>
          <w:p w14:paraId="1545FF39" w14:textId="659D1B07" w:rsidR="00766233" w:rsidRPr="00EA010B" w:rsidRDefault="00766233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3">
              <w:rPr>
                <w:rFonts w:ascii="Times New Roman" w:hAnsi="Times New Roman" w:cs="Times New Roman"/>
                <w:sz w:val="26"/>
                <w:szCs w:val="26"/>
              </w:rPr>
              <w:t>Проектный менеджер, Департамент инвестиции и сбережения, Блок розничного бизнеса ПАО «Московский кредитный Банк»</w:t>
            </w:r>
          </w:p>
        </w:tc>
      </w:tr>
      <w:tr w:rsidR="00EA010B" w:rsidRPr="00F94CD8" w14:paraId="7964506B" w14:textId="77777777" w:rsidTr="009B3A6B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569CCE71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58A8A2A3" w14:textId="77777777" w:rsidR="00EA010B" w:rsidRPr="00EA010B" w:rsidRDefault="00EA010B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Кошиль</w:t>
            </w:r>
            <w:proofErr w:type="spellEnd"/>
            <w:r w:rsidRPr="00EA010B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Николаевич</w:t>
            </w:r>
          </w:p>
        </w:tc>
        <w:tc>
          <w:tcPr>
            <w:tcW w:w="2830" w:type="pct"/>
            <w:shd w:val="clear" w:color="auto" w:fill="auto"/>
          </w:tcPr>
          <w:p w14:paraId="58741C08" w14:textId="77777777" w:rsidR="00EA010B" w:rsidRPr="00EA010B" w:rsidRDefault="00EA010B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Руководитель Блока развития бизнеса партнерских программ ПАО КБ УБРиР</w:t>
            </w:r>
          </w:p>
        </w:tc>
      </w:tr>
      <w:tr w:rsidR="007B1AD7" w:rsidRPr="00F94CD8" w14:paraId="4F148ACA" w14:textId="77777777" w:rsidTr="009B3A6B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7BF77615" w14:textId="77777777" w:rsidR="007B1AD7" w:rsidRPr="00F94CD8" w:rsidRDefault="007B1AD7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5F79F6F1" w14:textId="16D7BF55" w:rsidR="007B1AD7" w:rsidRPr="00EE40CB" w:rsidRDefault="007B1AD7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40CB">
              <w:rPr>
                <w:rFonts w:ascii="Times New Roman" w:hAnsi="Times New Roman" w:cs="Times New Roman"/>
                <w:sz w:val="26"/>
                <w:szCs w:val="26"/>
              </w:rPr>
              <w:t>Лялина Ирина Владимировна</w:t>
            </w:r>
          </w:p>
        </w:tc>
        <w:tc>
          <w:tcPr>
            <w:tcW w:w="2830" w:type="pct"/>
            <w:shd w:val="clear" w:color="auto" w:fill="auto"/>
          </w:tcPr>
          <w:p w14:paraId="65036A5E" w14:textId="5E1C96E9" w:rsidR="007B1AD7" w:rsidRPr="00EE40CB" w:rsidRDefault="007B1AD7" w:rsidP="00DF024F">
            <w:pPr>
              <w:pStyle w:val="ae"/>
            </w:pPr>
            <w:r w:rsidRPr="00EE40C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генерального директора </w:t>
            </w:r>
            <w:r w:rsidR="00DF024F" w:rsidRPr="00EE40CB">
              <w:rPr>
                <w:rFonts w:ascii="Times New Roman" w:hAnsi="Times New Roman" w:cs="Times New Roman"/>
                <w:sz w:val="26"/>
                <w:szCs w:val="26"/>
              </w:rPr>
              <w:t>ООО "Страховая компания "ТИТ"</w:t>
            </w:r>
          </w:p>
        </w:tc>
      </w:tr>
      <w:tr w:rsidR="00EA010B" w:rsidRPr="00F94CD8" w14:paraId="78722803" w14:textId="77777777" w:rsidTr="00084680">
        <w:trPr>
          <w:trHeight w:val="613"/>
        </w:trPr>
        <w:tc>
          <w:tcPr>
            <w:tcW w:w="324" w:type="pct"/>
            <w:shd w:val="clear" w:color="auto" w:fill="auto"/>
            <w:noWrap/>
          </w:tcPr>
          <w:p w14:paraId="186E2032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53D5D370" w14:textId="77777777" w:rsidR="00EA010B" w:rsidRPr="00EE40CB" w:rsidRDefault="00EA010B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40CB">
              <w:rPr>
                <w:rFonts w:ascii="Times New Roman" w:hAnsi="Times New Roman" w:cs="Times New Roman"/>
                <w:sz w:val="26"/>
                <w:szCs w:val="26"/>
              </w:rPr>
              <w:t>Малышев Дмитрий Александрович</w:t>
            </w:r>
          </w:p>
        </w:tc>
        <w:tc>
          <w:tcPr>
            <w:tcW w:w="2830" w:type="pct"/>
            <w:shd w:val="clear" w:color="auto" w:fill="auto"/>
          </w:tcPr>
          <w:p w14:paraId="4D1D4F25" w14:textId="77777777" w:rsidR="00EA010B" w:rsidRPr="00EE40CB" w:rsidRDefault="00EA010B" w:rsidP="008312EB">
            <w:pPr>
              <w:spacing w:line="240" w:lineRule="auto"/>
              <w:jc w:val="both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r w:rsidRPr="00EE40CB">
              <w:rPr>
                <w:rFonts w:ascii="Times New Roman" w:hAnsi="Times New Roman" w:cs="Times New Roman"/>
                <w:sz w:val="26"/>
                <w:szCs w:val="26"/>
              </w:rPr>
              <w:t xml:space="preserve">Главный менеджер </w:t>
            </w:r>
            <w:r w:rsidRPr="00EE40CB">
              <w:rPr>
                <w:rFonts w:ascii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ПАО «БАНК УРАЛСИБ»</w:t>
            </w:r>
          </w:p>
        </w:tc>
      </w:tr>
      <w:tr w:rsidR="00EA010B" w:rsidRPr="00F94CD8" w14:paraId="3A2FC4F8" w14:textId="77777777" w:rsidTr="00963DDA">
        <w:trPr>
          <w:trHeight w:val="445"/>
        </w:trPr>
        <w:tc>
          <w:tcPr>
            <w:tcW w:w="324" w:type="pct"/>
            <w:shd w:val="clear" w:color="auto" w:fill="auto"/>
            <w:noWrap/>
          </w:tcPr>
          <w:p w14:paraId="4E75F8AB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1ED1A272" w14:textId="77777777" w:rsidR="00EA010B" w:rsidRPr="00EE40CB" w:rsidRDefault="00EA010B" w:rsidP="0016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40CB">
              <w:rPr>
                <w:rFonts w:ascii="Times New Roman" w:hAnsi="Times New Roman" w:cs="Times New Roman"/>
                <w:sz w:val="26"/>
                <w:szCs w:val="26"/>
              </w:rPr>
              <w:t>Мамедли Орхан Нариман оглы</w:t>
            </w:r>
          </w:p>
        </w:tc>
        <w:tc>
          <w:tcPr>
            <w:tcW w:w="2830" w:type="pct"/>
            <w:shd w:val="clear" w:color="auto" w:fill="auto"/>
          </w:tcPr>
          <w:p w14:paraId="6B51BF96" w14:textId="77777777" w:rsidR="00EA010B" w:rsidRPr="00EE40CB" w:rsidRDefault="00EA010B" w:rsidP="00963D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40CB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Департамента развития розничных продуктов Банк ГПБ (АО)</w:t>
            </w:r>
          </w:p>
        </w:tc>
      </w:tr>
      <w:tr w:rsidR="00EA010B" w:rsidRPr="00F94CD8" w14:paraId="1AD19B74" w14:textId="77777777" w:rsidTr="00084680">
        <w:trPr>
          <w:trHeight w:val="613"/>
        </w:trPr>
        <w:tc>
          <w:tcPr>
            <w:tcW w:w="324" w:type="pct"/>
            <w:shd w:val="clear" w:color="auto" w:fill="auto"/>
            <w:noWrap/>
          </w:tcPr>
          <w:p w14:paraId="55A43216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17226796" w14:textId="77777777" w:rsidR="00EA010B" w:rsidRPr="00EA010B" w:rsidRDefault="00EA010B" w:rsidP="0016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Маркин Евгений Александрович</w:t>
            </w:r>
            <w:r w:rsidRPr="00EA01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0" w:type="pct"/>
            <w:shd w:val="clear" w:color="auto" w:fill="auto"/>
          </w:tcPr>
          <w:p w14:paraId="1DECA70F" w14:textId="77777777" w:rsidR="00EA010B" w:rsidRPr="00EA010B" w:rsidRDefault="00EA010B" w:rsidP="003C5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Правления Банк «Мир Привилегий» (общество с ограниченной ответственностью)</w:t>
            </w:r>
          </w:p>
        </w:tc>
      </w:tr>
      <w:tr w:rsidR="00EA010B" w:rsidRPr="00F94CD8" w14:paraId="6D64D502" w14:textId="77777777" w:rsidTr="00963DDA">
        <w:trPr>
          <w:trHeight w:val="350"/>
        </w:trPr>
        <w:tc>
          <w:tcPr>
            <w:tcW w:w="324" w:type="pct"/>
            <w:shd w:val="clear" w:color="auto" w:fill="auto"/>
            <w:noWrap/>
          </w:tcPr>
          <w:p w14:paraId="76458309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63C0DE90" w14:textId="77777777" w:rsidR="00EA010B" w:rsidRPr="00EA010B" w:rsidRDefault="00EA010B" w:rsidP="00F522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01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Миронов Максим Анатольевич</w:t>
            </w:r>
          </w:p>
        </w:tc>
        <w:tc>
          <w:tcPr>
            <w:tcW w:w="2830" w:type="pct"/>
            <w:shd w:val="clear" w:color="auto" w:fill="auto"/>
          </w:tcPr>
          <w:p w14:paraId="79272289" w14:textId="77777777" w:rsidR="00EA010B" w:rsidRPr="00EA010B" w:rsidRDefault="00EA010B" w:rsidP="00F522F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Бизнес-лидер Стрим страхование и партнерские продукты ПАО «МТС-Банк»</w:t>
            </w:r>
          </w:p>
        </w:tc>
      </w:tr>
      <w:tr w:rsidR="00EA010B" w:rsidRPr="00F94CD8" w14:paraId="14697972" w14:textId="77777777" w:rsidTr="009B3A6B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504C95A7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2515FF1C" w14:textId="77777777" w:rsidR="00EA010B" w:rsidRPr="00EA010B" w:rsidRDefault="00EA010B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Мишина Ольга Александровна</w:t>
            </w:r>
          </w:p>
        </w:tc>
        <w:tc>
          <w:tcPr>
            <w:tcW w:w="2830" w:type="pct"/>
            <w:shd w:val="clear" w:color="auto" w:fill="auto"/>
          </w:tcPr>
          <w:p w14:paraId="57E8AE09" w14:textId="77777777" w:rsidR="00EA010B" w:rsidRPr="00EA010B" w:rsidRDefault="00EA010B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развития розничного бизнеса АО КБ «Урал ФД»</w:t>
            </w:r>
          </w:p>
        </w:tc>
      </w:tr>
      <w:tr w:rsidR="00EA010B" w:rsidRPr="00F94CD8" w14:paraId="2A24C900" w14:textId="77777777" w:rsidTr="00084680">
        <w:trPr>
          <w:trHeight w:val="613"/>
        </w:trPr>
        <w:tc>
          <w:tcPr>
            <w:tcW w:w="324" w:type="pct"/>
            <w:shd w:val="clear" w:color="auto" w:fill="auto"/>
            <w:noWrap/>
          </w:tcPr>
          <w:p w14:paraId="2D64CCA7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0F0BEC07" w14:textId="77777777" w:rsidR="00EA010B" w:rsidRPr="00EA010B" w:rsidRDefault="00EA010B" w:rsidP="00027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Муллагалиев</w:t>
            </w:r>
            <w:proofErr w:type="spellEnd"/>
            <w:r w:rsidRPr="00EA010B">
              <w:rPr>
                <w:rFonts w:ascii="Times New Roman" w:hAnsi="Times New Roman" w:cs="Times New Roman"/>
                <w:sz w:val="26"/>
                <w:szCs w:val="26"/>
              </w:rPr>
              <w:t xml:space="preserve"> Марат Рашидович</w:t>
            </w:r>
          </w:p>
        </w:tc>
        <w:tc>
          <w:tcPr>
            <w:tcW w:w="2830" w:type="pct"/>
            <w:shd w:val="clear" w:color="auto" w:fill="auto"/>
          </w:tcPr>
          <w:p w14:paraId="576A7559" w14:textId="77777777" w:rsidR="00EA010B" w:rsidRPr="00EA010B" w:rsidRDefault="00EA010B" w:rsidP="003C549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Вице-президент - заместитель руководителя блока розничного бизнеса - директор Департамента разработки и развития продуктов розничного бизнеса ПАО "Промсвязьбанк"</w:t>
            </w:r>
          </w:p>
        </w:tc>
      </w:tr>
      <w:tr w:rsidR="00EA010B" w:rsidRPr="00F94CD8" w14:paraId="573683A8" w14:textId="77777777" w:rsidTr="00084680">
        <w:trPr>
          <w:trHeight w:val="613"/>
        </w:trPr>
        <w:tc>
          <w:tcPr>
            <w:tcW w:w="324" w:type="pct"/>
            <w:shd w:val="clear" w:color="auto" w:fill="auto"/>
            <w:noWrap/>
          </w:tcPr>
          <w:p w14:paraId="196DF3BB" w14:textId="77777777" w:rsidR="00EA010B" w:rsidRPr="00F94CD8" w:rsidRDefault="00EA010B" w:rsidP="00EA010B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2A2C182A" w14:textId="68D76C61" w:rsidR="00EA010B" w:rsidRPr="00EA010B" w:rsidRDefault="00EA010B" w:rsidP="00EA0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10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Никановская Наталия Николаевна</w:t>
            </w:r>
          </w:p>
        </w:tc>
        <w:tc>
          <w:tcPr>
            <w:tcW w:w="2830" w:type="pct"/>
            <w:shd w:val="clear" w:color="auto" w:fill="auto"/>
          </w:tcPr>
          <w:p w14:paraId="78A7C4D1" w14:textId="2B65B230" w:rsidR="00EA010B" w:rsidRPr="00EA010B" w:rsidRDefault="00EA010B" w:rsidP="00EA010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Директор по развитию АО «РЕАЛИСТ БАНК»</w:t>
            </w:r>
          </w:p>
        </w:tc>
      </w:tr>
      <w:tr w:rsidR="00EA010B" w:rsidRPr="00F94CD8" w14:paraId="62DD2EF5" w14:textId="77777777" w:rsidTr="00963DDA">
        <w:trPr>
          <w:trHeight w:val="469"/>
        </w:trPr>
        <w:tc>
          <w:tcPr>
            <w:tcW w:w="324" w:type="pct"/>
            <w:shd w:val="clear" w:color="auto" w:fill="auto"/>
            <w:noWrap/>
          </w:tcPr>
          <w:p w14:paraId="603FCD87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0ABCADA8" w14:textId="77777777" w:rsidR="00EA010B" w:rsidRPr="00EA010B" w:rsidRDefault="00EA010B" w:rsidP="001666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Никулина Светлана Владимировна</w:t>
            </w:r>
          </w:p>
        </w:tc>
        <w:tc>
          <w:tcPr>
            <w:tcW w:w="2830" w:type="pct"/>
            <w:shd w:val="clear" w:color="auto" w:fill="auto"/>
          </w:tcPr>
          <w:p w14:paraId="035EB1F1" w14:textId="77777777" w:rsidR="00EA010B" w:rsidRPr="00EA010B" w:rsidRDefault="00EA010B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Директор Дирекции активных продаж ПАО БАНК «СИАБ»</w:t>
            </w:r>
          </w:p>
        </w:tc>
      </w:tr>
      <w:tr w:rsidR="009C03DF" w:rsidRPr="00F94CD8" w14:paraId="6E658389" w14:textId="77777777" w:rsidTr="00963DDA">
        <w:trPr>
          <w:trHeight w:val="469"/>
        </w:trPr>
        <w:tc>
          <w:tcPr>
            <w:tcW w:w="324" w:type="pct"/>
            <w:shd w:val="clear" w:color="auto" w:fill="auto"/>
            <w:noWrap/>
          </w:tcPr>
          <w:p w14:paraId="5B7BBD71" w14:textId="77777777" w:rsidR="009C03DF" w:rsidRPr="00F94CD8" w:rsidRDefault="009C03DF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351F7F27" w14:textId="34D17E72" w:rsidR="009C03DF" w:rsidRPr="00EA010B" w:rsidRDefault="009C03DF" w:rsidP="009C03D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Новиченкова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2830" w:type="pct"/>
            <w:shd w:val="clear" w:color="auto" w:fill="auto"/>
          </w:tcPr>
          <w:p w14:paraId="145DD29D" w14:textId="5FF41980" w:rsidR="009C03DF" w:rsidRPr="009C03DF" w:rsidRDefault="009C03DF" w:rsidP="009C03D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03D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 департамента цифровой трансформации и качества Азиатско-Тихоокеанского Банка (АО)</w:t>
            </w:r>
          </w:p>
        </w:tc>
      </w:tr>
      <w:tr w:rsidR="00EA010B" w:rsidRPr="00F94CD8" w14:paraId="6026F657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5A5F66FC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18FEC6AA" w14:textId="77777777" w:rsidR="00EA010B" w:rsidRPr="00EA010B" w:rsidRDefault="00EA010B" w:rsidP="0016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Осадская</w:t>
            </w:r>
            <w:proofErr w:type="spellEnd"/>
            <w:r w:rsidRPr="00EA010B"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  <w:p w14:paraId="01181791" w14:textId="77777777" w:rsidR="00EA010B" w:rsidRPr="00EA010B" w:rsidRDefault="00EA010B" w:rsidP="0016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0" w:type="pct"/>
            <w:shd w:val="clear" w:color="auto" w:fill="auto"/>
          </w:tcPr>
          <w:p w14:paraId="144CC4CF" w14:textId="77777777" w:rsidR="00EA010B" w:rsidRPr="00EA010B" w:rsidRDefault="00EA010B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Правления Банка КБ «Кубань Кредит» ООО</w:t>
            </w:r>
          </w:p>
        </w:tc>
      </w:tr>
      <w:tr w:rsidR="00EA010B" w:rsidRPr="00F94CD8" w14:paraId="35E6F59C" w14:textId="77777777" w:rsidTr="00616BFA">
        <w:trPr>
          <w:trHeight w:val="723"/>
        </w:trPr>
        <w:tc>
          <w:tcPr>
            <w:tcW w:w="324" w:type="pct"/>
            <w:shd w:val="clear" w:color="auto" w:fill="auto"/>
            <w:noWrap/>
          </w:tcPr>
          <w:p w14:paraId="51C55556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1A67B1CA" w14:textId="77777777" w:rsidR="00EA010B" w:rsidRPr="00EA010B" w:rsidRDefault="00EA010B" w:rsidP="00166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Плешивцев Олег Олегович</w:t>
            </w:r>
          </w:p>
        </w:tc>
        <w:tc>
          <w:tcPr>
            <w:tcW w:w="2830" w:type="pct"/>
            <w:shd w:val="clear" w:color="auto" w:fill="auto"/>
          </w:tcPr>
          <w:p w14:paraId="171C5B4A" w14:textId="77777777" w:rsidR="00EA010B" w:rsidRPr="00EA010B" w:rsidRDefault="00EA010B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Советник председателя ВЭБ.РФ</w:t>
            </w:r>
          </w:p>
        </w:tc>
      </w:tr>
      <w:tr w:rsidR="00EA010B" w:rsidRPr="00F94CD8" w14:paraId="7618F90A" w14:textId="77777777" w:rsidTr="00084680">
        <w:trPr>
          <w:trHeight w:val="705"/>
        </w:trPr>
        <w:tc>
          <w:tcPr>
            <w:tcW w:w="324" w:type="pct"/>
            <w:shd w:val="clear" w:color="auto" w:fill="auto"/>
            <w:noWrap/>
          </w:tcPr>
          <w:p w14:paraId="5F62FA8E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733306C1" w14:textId="77777777" w:rsidR="00EA010B" w:rsidRPr="00EA010B" w:rsidRDefault="00EA010B" w:rsidP="0016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Пугашкин</w:t>
            </w:r>
            <w:proofErr w:type="spellEnd"/>
            <w:r w:rsidRPr="00EA010B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Валерьевич</w:t>
            </w:r>
          </w:p>
          <w:p w14:paraId="07970CE8" w14:textId="77777777" w:rsidR="00EA010B" w:rsidRPr="00EA010B" w:rsidRDefault="00EA010B" w:rsidP="0016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0" w:type="pct"/>
            <w:shd w:val="clear" w:color="auto" w:fill="auto"/>
          </w:tcPr>
          <w:p w14:paraId="48D6DE3F" w14:textId="77777777" w:rsidR="00EA010B" w:rsidRPr="00EA010B" w:rsidRDefault="00EA010B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«Страхование» Банк ВТБ (ПАО)</w:t>
            </w:r>
          </w:p>
        </w:tc>
      </w:tr>
      <w:tr w:rsidR="00EA010B" w:rsidRPr="00F94CD8" w14:paraId="45CF7866" w14:textId="77777777" w:rsidTr="009B3A6B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3716F2E3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0670CADB" w14:textId="77777777" w:rsidR="00EA010B" w:rsidRPr="00EA010B" w:rsidRDefault="00EA010B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Райзнер</w:t>
            </w:r>
            <w:proofErr w:type="spellEnd"/>
            <w:r w:rsidRPr="00EA010B"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2830" w:type="pct"/>
            <w:shd w:val="clear" w:color="auto" w:fill="auto"/>
          </w:tcPr>
          <w:p w14:paraId="3022E59D" w14:textId="77777777" w:rsidR="00EA010B" w:rsidRPr="00EA010B" w:rsidRDefault="00EA010B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Руководитель Комитета по развитию ИТ-отрасли Ассоциация разработчиков Программных Продуктов «Отечественный софт»</w:t>
            </w:r>
          </w:p>
        </w:tc>
      </w:tr>
      <w:tr w:rsidR="00EA010B" w:rsidRPr="00F94CD8" w14:paraId="00DD7D1E" w14:textId="77777777" w:rsidTr="009B3A6B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434ABC05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251BD2ED" w14:textId="77777777" w:rsidR="00EA010B" w:rsidRPr="00EA010B" w:rsidRDefault="00EA010B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Романенко Евгения Викторовна</w:t>
            </w:r>
          </w:p>
        </w:tc>
        <w:tc>
          <w:tcPr>
            <w:tcW w:w="2830" w:type="pct"/>
            <w:shd w:val="clear" w:color="auto" w:fill="auto"/>
          </w:tcPr>
          <w:p w14:paraId="37779009" w14:textId="77777777" w:rsidR="00EA010B" w:rsidRPr="00EA010B" w:rsidRDefault="00EA010B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Начальник отдела страхования и взаимодействия со страховыми компаниями РНКБ Банк (ПАО)</w:t>
            </w:r>
          </w:p>
        </w:tc>
      </w:tr>
      <w:tr w:rsidR="000A2F96" w:rsidRPr="00F94CD8" w14:paraId="4DF9C746" w14:textId="77777777" w:rsidTr="009B3A6B">
        <w:trPr>
          <w:trHeight w:val="698"/>
        </w:trPr>
        <w:tc>
          <w:tcPr>
            <w:tcW w:w="324" w:type="pct"/>
            <w:shd w:val="clear" w:color="auto" w:fill="auto"/>
            <w:noWrap/>
          </w:tcPr>
          <w:p w14:paraId="62CDFFB5" w14:textId="77777777" w:rsidR="000A2F96" w:rsidRPr="00F94CD8" w:rsidRDefault="000A2F96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13D7B1CD" w14:textId="3B551C40" w:rsidR="000A2F96" w:rsidRPr="00EE40CB" w:rsidRDefault="000A2F96" w:rsidP="000271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40CB">
              <w:rPr>
                <w:rFonts w:ascii="Times New Roman" w:hAnsi="Times New Roman" w:cs="Times New Roman"/>
                <w:sz w:val="26"/>
                <w:szCs w:val="26"/>
              </w:rPr>
              <w:t>Рюмин Михаил Юрьевич</w:t>
            </w:r>
          </w:p>
        </w:tc>
        <w:tc>
          <w:tcPr>
            <w:tcW w:w="2830" w:type="pct"/>
            <w:shd w:val="clear" w:color="auto" w:fill="auto"/>
          </w:tcPr>
          <w:p w14:paraId="54CCC04A" w14:textId="29A55AEF" w:rsidR="000A2F96" w:rsidRPr="00EE40CB" w:rsidRDefault="000A2F96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0CB">
              <w:rPr>
                <w:rFonts w:ascii="Times New Roman" w:hAnsi="Times New Roman" w:cs="Times New Roman"/>
                <w:sz w:val="26"/>
                <w:szCs w:val="26"/>
              </w:rPr>
              <w:t>Директор по маркетингу и PR ООО «Капитал Лайф Страхование Жизни»</w:t>
            </w:r>
          </w:p>
        </w:tc>
      </w:tr>
      <w:tr w:rsidR="00EA010B" w:rsidRPr="00F94CD8" w14:paraId="75E11B53" w14:textId="77777777" w:rsidTr="00084680">
        <w:trPr>
          <w:trHeight w:val="600"/>
        </w:trPr>
        <w:tc>
          <w:tcPr>
            <w:tcW w:w="324" w:type="pct"/>
            <w:shd w:val="clear" w:color="auto" w:fill="auto"/>
            <w:noWrap/>
          </w:tcPr>
          <w:p w14:paraId="4C15A530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756F129A" w14:textId="77777777" w:rsidR="00EA010B" w:rsidRPr="00EE40CB" w:rsidRDefault="00EA010B" w:rsidP="000271A9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EE40CB">
              <w:rPr>
                <w:rFonts w:ascii="Times New Roman" w:hAnsi="Times New Roman" w:cs="Times New Roman"/>
                <w:sz w:val="26"/>
                <w:szCs w:val="26"/>
              </w:rPr>
              <w:t>Самиев Павел Александрович</w:t>
            </w:r>
          </w:p>
        </w:tc>
        <w:tc>
          <w:tcPr>
            <w:tcW w:w="2830" w:type="pct"/>
            <w:shd w:val="clear" w:color="auto" w:fill="auto"/>
          </w:tcPr>
          <w:p w14:paraId="4129A664" w14:textId="77777777" w:rsidR="00EA010B" w:rsidRPr="00EE40CB" w:rsidRDefault="00EA010B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E40CB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финансовым рынкам ОПОРА РОССИИ</w:t>
            </w:r>
          </w:p>
        </w:tc>
      </w:tr>
      <w:tr w:rsidR="00EA010B" w:rsidRPr="00F94CD8" w14:paraId="076CDD44" w14:textId="77777777" w:rsidTr="00963DDA">
        <w:trPr>
          <w:trHeight w:val="507"/>
        </w:trPr>
        <w:tc>
          <w:tcPr>
            <w:tcW w:w="324" w:type="pct"/>
            <w:shd w:val="clear" w:color="auto" w:fill="auto"/>
            <w:noWrap/>
          </w:tcPr>
          <w:p w14:paraId="57E2268D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19EDE28A" w14:textId="77777777" w:rsidR="00EA010B" w:rsidRPr="00EA010B" w:rsidRDefault="00EA010B" w:rsidP="00EA0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Сезень</w:t>
            </w:r>
            <w:proofErr w:type="spellEnd"/>
            <w:r w:rsidRPr="00EA010B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830" w:type="pct"/>
            <w:shd w:val="clear" w:color="auto" w:fill="auto"/>
          </w:tcPr>
          <w:p w14:paraId="56189083" w14:textId="77777777" w:rsidR="00EA010B" w:rsidRPr="00EA010B" w:rsidRDefault="00EA010B" w:rsidP="001666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Исполнительный директор, блок «Управление благосостоянием» ПАО Сбербанк</w:t>
            </w:r>
          </w:p>
        </w:tc>
      </w:tr>
      <w:tr w:rsidR="00C44A80" w:rsidRPr="00F94CD8" w14:paraId="2026C714" w14:textId="77777777" w:rsidTr="00963DDA">
        <w:trPr>
          <w:trHeight w:val="507"/>
        </w:trPr>
        <w:tc>
          <w:tcPr>
            <w:tcW w:w="324" w:type="pct"/>
            <w:shd w:val="clear" w:color="auto" w:fill="auto"/>
            <w:noWrap/>
          </w:tcPr>
          <w:p w14:paraId="4EBE38C9" w14:textId="77777777" w:rsidR="00C44A80" w:rsidRPr="00F94CD8" w:rsidRDefault="00C44A80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72954D1C" w14:textId="1DD9C5DC" w:rsidR="00C44A80" w:rsidRPr="00EA010B" w:rsidRDefault="00C44A80" w:rsidP="00EA0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A80">
              <w:rPr>
                <w:rFonts w:ascii="Times New Roman" w:hAnsi="Times New Roman" w:cs="Times New Roman"/>
                <w:sz w:val="26"/>
                <w:szCs w:val="26"/>
              </w:rPr>
              <w:t>Сехян Сергей Арменович</w:t>
            </w:r>
          </w:p>
        </w:tc>
        <w:tc>
          <w:tcPr>
            <w:tcW w:w="2830" w:type="pct"/>
            <w:shd w:val="clear" w:color="auto" w:fill="auto"/>
          </w:tcPr>
          <w:p w14:paraId="64BC200F" w14:textId="4713B8E3" w:rsidR="00C44A80" w:rsidRPr="00EA010B" w:rsidRDefault="00C44A80" w:rsidP="00C44A80">
            <w:pPr>
              <w:tabs>
                <w:tab w:val="left" w:pos="118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44A80">
              <w:rPr>
                <w:rFonts w:ascii="Times New Roman" w:hAnsi="Times New Roman" w:cs="Times New Roman"/>
                <w:sz w:val="26"/>
                <w:szCs w:val="26"/>
              </w:rPr>
              <w:t>уководитель Службы анализа залогов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4A80">
              <w:rPr>
                <w:rFonts w:ascii="Times New Roman" w:hAnsi="Times New Roman" w:cs="Times New Roman"/>
                <w:sz w:val="26"/>
                <w:szCs w:val="26"/>
              </w:rPr>
              <w:t>АО АКБ «НОВИКОМБАНК»</w:t>
            </w:r>
          </w:p>
        </w:tc>
      </w:tr>
      <w:tr w:rsidR="00EA010B" w:rsidRPr="00F94CD8" w14:paraId="144ABF46" w14:textId="77777777" w:rsidTr="00084680">
        <w:trPr>
          <w:trHeight w:val="613"/>
        </w:trPr>
        <w:tc>
          <w:tcPr>
            <w:tcW w:w="324" w:type="pct"/>
            <w:shd w:val="clear" w:color="auto" w:fill="auto"/>
            <w:noWrap/>
          </w:tcPr>
          <w:p w14:paraId="76712DDA" w14:textId="77777777" w:rsidR="00EA010B" w:rsidRPr="00F94CD8" w:rsidRDefault="00EA010B" w:rsidP="00B0357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6EF8EE37" w14:textId="77777777" w:rsidR="00EA010B" w:rsidRPr="00EA010B" w:rsidRDefault="00EA010B" w:rsidP="00B035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Соколов Илья Евгеньевич</w:t>
            </w:r>
          </w:p>
        </w:tc>
        <w:tc>
          <w:tcPr>
            <w:tcW w:w="2830" w:type="pct"/>
            <w:shd w:val="clear" w:color="auto" w:fill="auto"/>
          </w:tcPr>
          <w:p w14:paraId="5ED7B515" w14:textId="77777777" w:rsidR="00EA010B" w:rsidRPr="00EA010B" w:rsidRDefault="00EA010B" w:rsidP="00B03576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Юридического департамента Банк «ВБРР» (АО)</w:t>
            </w:r>
          </w:p>
        </w:tc>
      </w:tr>
      <w:tr w:rsidR="00766233" w:rsidRPr="00F94CD8" w14:paraId="09988670" w14:textId="77777777" w:rsidTr="00084680">
        <w:trPr>
          <w:trHeight w:val="613"/>
        </w:trPr>
        <w:tc>
          <w:tcPr>
            <w:tcW w:w="324" w:type="pct"/>
            <w:shd w:val="clear" w:color="auto" w:fill="auto"/>
            <w:noWrap/>
          </w:tcPr>
          <w:p w14:paraId="7CB4E0FE" w14:textId="77777777" w:rsidR="00766233" w:rsidRPr="00F94CD8" w:rsidRDefault="00766233" w:rsidP="00B03576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422862D7" w14:textId="0BBB7D8E" w:rsidR="00766233" w:rsidRPr="00766233" w:rsidRDefault="00766233" w:rsidP="007662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3">
              <w:rPr>
                <w:rFonts w:ascii="Times New Roman" w:hAnsi="Times New Roman" w:cs="Times New Roman"/>
                <w:sz w:val="26"/>
                <w:szCs w:val="26"/>
              </w:rPr>
              <w:t>Султанов Антон Вячеславович</w:t>
            </w:r>
          </w:p>
        </w:tc>
        <w:tc>
          <w:tcPr>
            <w:tcW w:w="2830" w:type="pct"/>
            <w:shd w:val="clear" w:color="auto" w:fill="auto"/>
          </w:tcPr>
          <w:p w14:paraId="2264A19B" w14:textId="3BA8F4B6" w:rsidR="00766233" w:rsidRPr="00EA010B" w:rsidRDefault="00766233" w:rsidP="00766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6233">
              <w:rPr>
                <w:rFonts w:ascii="Times New Roman" w:hAnsi="Times New Roman" w:cs="Times New Roman"/>
                <w:sz w:val="26"/>
                <w:szCs w:val="26"/>
              </w:rPr>
              <w:t>Советник генерального директора АО СК «Двадцать первый век»</w:t>
            </w:r>
          </w:p>
        </w:tc>
      </w:tr>
      <w:tr w:rsidR="00EA010B" w:rsidRPr="00F94CD8" w14:paraId="65BE42C3" w14:textId="77777777" w:rsidTr="00084680">
        <w:trPr>
          <w:trHeight w:val="705"/>
        </w:trPr>
        <w:tc>
          <w:tcPr>
            <w:tcW w:w="324" w:type="pct"/>
            <w:shd w:val="clear" w:color="auto" w:fill="auto"/>
            <w:noWrap/>
          </w:tcPr>
          <w:p w14:paraId="12988F57" w14:textId="77777777" w:rsidR="00EA010B" w:rsidRPr="00F94CD8" w:rsidRDefault="00EA010B" w:rsidP="00670D1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01BFA4D9" w14:textId="77777777" w:rsidR="00EA010B" w:rsidRPr="00EA010B" w:rsidRDefault="00EA010B" w:rsidP="001666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Ушаков Дмитрий Александрович</w:t>
            </w:r>
          </w:p>
        </w:tc>
        <w:tc>
          <w:tcPr>
            <w:tcW w:w="2830" w:type="pct"/>
            <w:shd w:val="clear" w:color="auto" w:fill="auto"/>
          </w:tcPr>
          <w:p w14:paraId="3023BAB3" w14:textId="77777777" w:rsidR="00EA010B" w:rsidRPr="00EA010B" w:rsidRDefault="00EA010B" w:rsidP="00963DD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10B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по взаимодействию с регулирующими органами власти и общественными организациями - вице-президент Банк ВТБ (ПАО)</w:t>
            </w:r>
          </w:p>
        </w:tc>
      </w:tr>
      <w:tr w:rsidR="00766233" w:rsidRPr="00F94CD8" w14:paraId="45F18A9F" w14:textId="77777777" w:rsidTr="00084680">
        <w:trPr>
          <w:trHeight w:val="705"/>
        </w:trPr>
        <w:tc>
          <w:tcPr>
            <w:tcW w:w="324" w:type="pct"/>
            <w:shd w:val="clear" w:color="auto" w:fill="auto"/>
            <w:noWrap/>
          </w:tcPr>
          <w:p w14:paraId="62B2212C" w14:textId="77777777" w:rsidR="00766233" w:rsidRPr="00F94CD8" w:rsidRDefault="00766233" w:rsidP="00766233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66AF9316" w14:textId="792F6AF3" w:rsidR="00766233" w:rsidRPr="00EE40CB" w:rsidRDefault="00766233" w:rsidP="0076623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0CB">
              <w:rPr>
                <w:rFonts w:ascii="Times New Roman" w:hAnsi="Times New Roman" w:cs="Times New Roman"/>
                <w:sz w:val="26"/>
                <w:szCs w:val="26"/>
              </w:rPr>
              <w:t>Хомяков Алексей Евгеньевич</w:t>
            </w:r>
          </w:p>
        </w:tc>
        <w:tc>
          <w:tcPr>
            <w:tcW w:w="2830" w:type="pct"/>
            <w:shd w:val="clear" w:color="auto" w:fill="auto"/>
          </w:tcPr>
          <w:p w14:paraId="78AAA7BA" w14:textId="446DBFD7" w:rsidR="00766233" w:rsidRPr="00EE40CB" w:rsidRDefault="00766233" w:rsidP="007662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40CB">
              <w:rPr>
                <w:rFonts w:ascii="Times New Roman" w:hAnsi="Times New Roman" w:cs="Times New Roman"/>
                <w:sz w:val="26"/>
                <w:szCs w:val="26"/>
              </w:rPr>
              <w:t xml:space="preserve">Вице-президент, директор по партнерским продажам </w:t>
            </w:r>
            <w:r w:rsidR="00DF024F" w:rsidRPr="00EE40CB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Pr="00EE40C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E40CB">
              <w:rPr>
                <w:rFonts w:ascii="Times New Roman" w:hAnsi="Times New Roman" w:cs="Times New Roman"/>
                <w:sz w:val="26"/>
                <w:szCs w:val="26"/>
              </w:rPr>
              <w:t>Зетта</w:t>
            </w:r>
            <w:proofErr w:type="spellEnd"/>
            <w:r w:rsidRPr="00EE40CB">
              <w:rPr>
                <w:rFonts w:ascii="Times New Roman" w:hAnsi="Times New Roman" w:cs="Times New Roman"/>
                <w:sz w:val="26"/>
                <w:szCs w:val="26"/>
              </w:rPr>
              <w:t xml:space="preserve"> Страхование»</w:t>
            </w:r>
          </w:p>
        </w:tc>
      </w:tr>
      <w:tr w:rsidR="009068EA" w:rsidRPr="00F94CD8" w14:paraId="1D2182C0" w14:textId="77777777" w:rsidTr="00084680">
        <w:trPr>
          <w:trHeight w:val="705"/>
        </w:trPr>
        <w:tc>
          <w:tcPr>
            <w:tcW w:w="324" w:type="pct"/>
            <w:shd w:val="clear" w:color="auto" w:fill="auto"/>
            <w:noWrap/>
          </w:tcPr>
          <w:p w14:paraId="513A1F2E" w14:textId="77777777" w:rsidR="009068EA" w:rsidRPr="00F94CD8" w:rsidRDefault="009068EA" w:rsidP="00766233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3DCB16AE" w14:textId="3DFD8BDE" w:rsidR="009068EA" w:rsidRPr="00EE40CB" w:rsidRDefault="009068EA" w:rsidP="009068E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0CB">
              <w:rPr>
                <w:rFonts w:ascii="Times New Roman" w:hAnsi="Times New Roman" w:cs="Times New Roman"/>
                <w:sz w:val="26"/>
                <w:szCs w:val="26"/>
              </w:rPr>
              <w:t>Хрусталева Светлана Викторовна</w:t>
            </w:r>
          </w:p>
        </w:tc>
        <w:tc>
          <w:tcPr>
            <w:tcW w:w="2830" w:type="pct"/>
            <w:shd w:val="clear" w:color="auto" w:fill="auto"/>
          </w:tcPr>
          <w:p w14:paraId="3331EB6D" w14:textId="304DA458" w:rsidR="009068EA" w:rsidRPr="00EE40CB" w:rsidRDefault="009068EA" w:rsidP="009068EA">
            <w:pPr>
              <w:tabs>
                <w:tab w:val="left" w:pos="16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E40CB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работе с финансовыми институтами Департамента страхования непромышленных рисков Блока корпоративного страхования ПАО СК «Росгосстрах»</w:t>
            </w:r>
          </w:p>
        </w:tc>
      </w:tr>
      <w:tr w:rsidR="00211F05" w:rsidRPr="00F94CD8" w14:paraId="0C83D344" w14:textId="77777777" w:rsidTr="00084680">
        <w:trPr>
          <w:trHeight w:val="705"/>
        </w:trPr>
        <w:tc>
          <w:tcPr>
            <w:tcW w:w="324" w:type="pct"/>
            <w:shd w:val="clear" w:color="auto" w:fill="auto"/>
            <w:noWrap/>
          </w:tcPr>
          <w:p w14:paraId="57A6D56D" w14:textId="77777777" w:rsidR="00211F05" w:rsidRPr="00F94CD8" w:rsidRDefault="00211F05" w:rsidP="00766233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6" w:type="pct"/>
            <w:shd w:val="clear" w:color="auto" w:fill="auto"/>
            <w:noWrap/>
          </w:tcPr>
          <w:p w14:paraId="3656ACE9" w14:textId="517D3D24" w:rsidR="00211F05" w:rsidRPr="00766233" w:rsidRDefault="00211F05" w:rsidP="00211F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F05">
              <w:rPr>
                <w:rFonts w:ascii="Times New Roman" w:hAnsi="Times New Roman" w:cs="Times New Roman"/>
                <w:sz w:val="26"/>
                <w:szCs w:val="26"/>
              </w:rPr>
              <w:t>Яковлев Глеб Борисович</w:t>
            </w:r>
          </w:p>
        </w:tc>
        <w:tc>
          <w:tcPr>
            <w:tcW w:w="2830" w:type="pct"/>
            <w:shd w:val="clear" w:color="auto" w:fill="auto"/>
          </w:tcPr>
          <w:p w14:paraId="36343937" w14:textId="46C2720E" w:rsidR="00211F05" w:rsidRPr="00766233" w:rsidRDefault="00211F05" w:rsidP="00211F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1F05">
              <w:rPr>
                <w:rFonts w:ascii="Times New Roman" w:hAnsi="Times New Roman" w:cs="Times New Roman"/>
                <w:sz w:val="26"/>
                <w:szCs w:val="26"/>
              </w:rPr>
              <w:t>Вице-президент Всероссийск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211F05">
              <w:rPr>
                <w:rFonts w:ascii="Times New Roman" w:hAnsi="Times New Roman" w:cs="Times New Roman"/>
                <w:sz w:val="26"/>
                <w:szCs w:val="26"/>
              </w:rPr>
              <w:t xml:space="preserve"> союз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211F05">
              <w:rPr>
                <w:rFonts w:ascii="Times New Roman" w:hAnsi="Times New Roman" w:cs="Times New Roman"/>
                <w:sz w:val="26"/>
                <w:szCs w:val="26"/>
              </w:rPr>
              <w:t>страховщиков</w:t>
            </w:r>
          </w:p>
        </w:tc>
      </w:tr>
      <w:tr w:rsidR="00766233" w:rsidRPr="00322CC8" w14:paraId="78B07D4C" w14:textId="77777777" w:rsidTr="00E9180F">
        <w:trPr>
          <w:trHeight w:val="635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27335E2C" w14:textId="0E6A788A" w:rsidR="00766233" w:rsidRPr="003731E6" w:rsidRDefault="00766233" w:rsidP="0076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1E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Куратор Комитета</w:t>
            </w:r>
          </w:p>
        </w:tc>
      </w:tr>
      <w:tr w:rsidR="00766233" w:rsidRPr="00322CC8" w14:paraId="1F9F22F2" w14:textId="77777777" w:rsidTr="00C44A80">
        <w:trPr>
          <w:trHeight w:val="635"/>
        </w:trPr>
        <w:tc>
          <w:tcPr>
            <w:tcW w:w="217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B91C" w14:textId="354A369F" w:rsidR="00766233" w:rsidRPr="00CE62B9" w:rsidRDefault="00766233" w:rsidP="00766233">
            <w:pPr>
              <w:spacing w:after="240" w:line="240" w:lineRule="auto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С</w:t>
            </w:r>
            <w:r w:rsidRPr="00EA010B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амохина Елена Александровна</w:t>
            </w:r>
          </w:p>
        </w:tc>
        <w:tc>
          <w:tcPr>
            <w:tcW w:w="283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A11B3F" w14:textId="2477AE33" w:rsidR="00766233" w:rsidRPr="00CE62B9" w:rsidRDefault="00766233" w:rsidP="0076623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</w:t>
            </w:r>
            <w:r w:rsidRPr="006E6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Департамента банковского развития, (4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785</w:t>
            </w:r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доб.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proofErr w:type="gramStart"/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эл.адрес</w:t>
            </w:r>
            <w:proofErr w:type="spellEnd"/>
            <w:proofErr w:type="gramEnd"/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ins</w:t>
            </w:r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@</w:t>
            </w:r>
            <w:proofErr w:type="spellStart"/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asros</w:t>
            </w:r>
            <w:proofErr w:type="spellEnd"/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ru</w:t>
            </w:r>
            <w:r w:rsidRPr="00CE62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66233" w:rsidRPr="00322CC8" w14:paraId="6F58F276" w14:textId="77777777" w:rsidTr="00C44A80">
        <w:trPr>
          <w:trHeight w:val="63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C5656" w14:textId="2B7D95A7" w:rsidR="00766233" w:rsidRPr="00C44A80" w:rsidRDefault="00766233" w:rsidP="00766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C44A80">
              <w:rPr>
                <w:rStyle w:val="a3"/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Ответственный Комитета от Ассоциации «Россия»</w:t>
            </w:r>
          </w:p>
        </w:tc>
      </w:tr>
      <w:tr w:rsidR="00766233" w:rsidRPr="00322CC8" w14:paraId="7A1C638F" w14:textId="77777777" w:rsidTr="00C44A80">
        <w:trPr>
          <w:trHeight w:val="635"/>
        </w:trPr>
        <w:tc>
          <w:tcPr>
            <w:tcW w:w="2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A952C" w14:textId="77777777" w:rsidR="00766233" w:rsidRPr="00C44A80" w:rsidRDefault="00766233" w:rsidP="00766233">
            <w:pPr>
              <w:spacing w:after="240" w:line="240" w:lineRule="auto"/>
              <w:rPr>
                <w:rStyle w:val="a3"/>
                <w:rFonts w:ascii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r w:rsidRPr="00C44A80">
              <w:rPr>
                <w:rStyle w:val="a3"/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Войлуков Алексей Арнольдович </w:t>
            </w:r>
          </w:p>
        </w:tc>
        <w:tc>
          <w:tcPr>
            <w:tcW w:w="2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9A003" w14:textId="14FB928B" w:rsidR="00766233" w:rsidRPr="00C44A80" w:rsidRDefault="00766233" w:rsidP="0076623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</w:pPr>
            <w:r w:rsidRPr="00C44A8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 xml:space="preserve">Вице-президент, (495) 785-29-90, доб. 104, </w:t>
            </w:r>
            <w:proofErr w:type="spellStart"/>
            <w:proofErr w:type="gramStart"/>
            <w:r w:rsidRPr="00C44A8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эл.адрес</w:t>
            </w:r>
            <w:proofErr w:type="spellEnd"/>
            <w:proofErr w:type="gramEnd"/>
            <w:r w:rsidRPr="00C44A8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 xml:space="preserve">: </w:t>
            </w:r>
            <w:r w:rsidRPr="00C44A8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val="en-US" w:eastAsia="ru-RU"/>
              </w:rPr>
              <w:t>ins</w:t>
            </w:r>
            <w:r w:rsidRPr="00C44A8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@</w:t>
            </w:r>
            <w:proofErr w:type="spellStart"/>
            <w:r w:rsidRPr="00C44A8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val="en-US" w:eastAsia="ru-RU"/>
              </w:rPr>
              <w:t>asros</w:t>
            </w:r>
            <w:proofErr w:type="spellEnd"/>
            <w:r w:rsidRPr="00C44A8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.</w:t>
            </w:r>
            <w:r w:rsidRPr="00C44A80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val="en-US" w:eastAsia="ru-RU"/>
              </w:rPr>
              <w:t>ru</w:t>
            </w:r>
          </w:p>
        </w:tc>
      </w:tr>
    </w:tbl>
    <w:p w14:paraId="2D5E3A13" w14:textId="77777777" w:rsidR="00230D74" w:rsidRDefault="00230D74"/>
    <w:sectPr w:rsidR="00230D74" w:rsidSect="009F1EA8">
      <w:footerReference w:type="default" r:id="rId9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EAC4B" w14:textId="77777777" w:rsidR="00CD6731" w:rsidRDefault="00CD6731" w:rsidP="00CD6731">
      <w:pPr>
        <w:spacing w:after="0" w:line="240" w:lineRule="auto"/>
      </w:pPr>
      <w:r>
        <w:separator/>
      </w:r>
    </w:p>
  </w:endnote>
  <w:endnote w:type="continuationSeparator" w:id="0">
    <w:p w14:paraId="28D655B7" w14:textId="77777777" w:rsidR="00CD6731" w:rsidRDefault="00CD6731" w:rsidP="00CD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2751231"/>
      <w:docPartObj>
        <w:docPartGallery w:val="Page Numbers (Bottom of Page)"/>
        <w:docPartUnique/>
      </w:docPartObj>
    </w:sdtPr>
    <w:sdtEndPr/>
    <w:sdtContent>
      <w:p w14:paraId="4ABCE796" w14:textId="319724D2" w:rsidR="00CD6731" w:rsidRDefault="00CD673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ADD2AB" w14:textId="77777777" w:rsidR="00CD6731" w:rsidRDefault="00CD673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7AD1E" w14:textId="77777777" w:rsidR="00CD6731" w:rsidRDefault="00CD6731" w:rsidP="00CD6731">
      <w:pPr>
        <w:spacing w:after="0" w:line="240" w:lineRule="auto"/>
      </w:pPr>
      <w:r>
        <w:separator/>
      </w:r>
    </w:p>
  </w:footnote>
  <w:footnote w:type="continuationSeparator" w:id="0">
    <w:p w14:paraId="11F0CDBC" w14:textId="77777777" w:rsidR="00CD6731" w:rsidRDefault="00CD6731" w:rsidP="00CD6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5E4"/>
    <w:multiLevelType w:val="hybridMultilevel"/>
    <w:tmpl w:val="E56033C2"/>
    <w:lvl w:ilvl="0" w:tplc="8138CE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5444"/>
    <w:multiLevelType w:val="hybridMultilevel"/>
    <w:tmpl w:val="D7927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B7E76"/>
    <w:multiLevelType w:val="hybridMultilevel"/>
    <w:tmpl w:val="B6602D04"/>
    <w:lvl w:ilvl="0" w:tplc="8138CE2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559"/>
    <w:multiLevelType w:val="hybridMultilevel"/>
    <w:tmpl w:val="412A35E0"/>
    <w:lvl w:ilvl="0" w:tplc="8138CE2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E43B9"/>
    <w:multiLevelType w:val="hybridMultilevel"/>
    <w:tmpl w:val="B786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044F1"/>
    <w:multiLevelType w:val="hybridMultilevel"/>
    <w:tmpl w:val="452E5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42455C"/>
    <w:multiLevelType w:val="hybridMultilevel"/>
    <w:tmpl w:val="4FC4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E16E1"/>
    <w:multiLevelType w:val="hybridMultilevel"/>
    <w:tmpl w:val="B44A2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236D1"/>
    <w:multiLevelType w:val="hybridMultilevel"/>
    <w:tmpl w:val="F544CBAE"/>
    <w:lvl w:ilvl="0" w:tplc="DB9696A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270696">
    <w:abstractNumId w:val="4"/>
  </w:num>
  <w:num w:numId="2" w16cid:durableId="1664355258">
    <w:abstractNumId w:val="6"/>
  </w:num>
  <w:num w:numId="3" w16cid:durableId="2076394995">
    <w:abstractNumId w:val="7"/>
  </w:num>
  <w:num w:numId="4" w16cid:durableId="1631858503">
    <w:abstractNumId w:val="5"/>
  </w:num>
  <w:num w:numId="5" w16cid:durableId="1317684281">
    <w:abstractNumId w:val="1"/>
  </w:num>
  <w:num w:numId="6" w16cid:durableId="1723209469">
    <w:abstractNumId w:val="2"/>
  </w:num>
  <w:num w:numId="7" w16cid:durableId="2093617805">
    <w:abstractNumId w:val="0"/>
  </w:num>
  <w:num w:numId="8" w16cid:durableId="1696232869">
    <w:abstractNumId w:val="3"/>
  </w:num>
  <w:num w:numId="9" w16cid:durableId="1602251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1"/>
    <w:rsid w:val="0000280A"/>
    <w:rsid w:val="00023FF3"/>
    <w:rsid w:val="000270FF"/>
    <w:rsid w:val="000271A9"/>
    <w:rsid w:val="00033895"/>
    <w:rsid w:val="00050516"/>
    <w:rsid w:val="00050F47"/>
    <w:rsid w:val="0005466F"/>
    <w:rsid w:val="000667A4"/>
    <w:rsid w:val="00084680"/>
    <w:rsid w:val="000852E6"/>
    <w:rsid w:val="00091366"/>
    <w:rsid w:val="00093384"/>
    <w:rsid w:val="00096F45"/>
    <w:rsid w:val="000A2F96"/>
    <w:rsid w:val="000A5B1F"/>
    <w:rsid w:val="000F5A66"/>
    <w:rsid w:val="001234FB"/>
    <w:rsid w:val="001332FF"/>
    <w:rsid w:val="00136D81"/>
    <w:rsid w:val="0014601C"/>
    <w:rsid w:val="00156B97"/>
    <w:rsid w:val="00166617"/>
    <w:rsid w:val="00173EA7"/>
    <w:rsid w:val="0019141C"/>
    <w:rsid w:val="001C1B12"/>
    <w:rsid w:val="001E6FE1"/>
    <w:rsid w:val="001F4BEA"/>
    <w:rsid w:val="00211F05"/>
    <w:rsid w:val="00230D74"/>
    <w:rsid w:val="00254E14"/>
    <w:rsid w:val="00263DC7"/>
    <w:rsid w:val="0026643A"/>
    <w:rsid w:val="002670D8"/>
    <w:rsid w:val="00270D1D"/>
    <w:rsid w:val="002903D0"/>
    <w:rsid w:val="00293752"/>
    <w:rsid w:val="002A4A26"/>
    <w:rsid w:val="002B2F7E"/>
    <w:rsid w:val="002D3CA9"/>
    <w:rsid w:val="002D7F05"/>
    <w:rsid w:val="002E5A82"/>
    <w:rsid w:val="002F0017"/>
    <w:rsid w:val="002F38F6"/>
    <w:rsid w:val="002F54C5"/>
    <w:rsid w:val="00300C65"/>
    <w:rsid w:val="003150D9"/>
    <w:rsid w:val="00317565"/>
    <w:rsid w:val="00322CC8"/>
    <w:rsid w:val="003272AA"/>
    <w:rsid w:val="00327B25"/>
    <w:rsid w:val="00332F14"/>
    <w:rsid w:val="00333370"/>
    <w:rsid w:val="00367A12"/>
    <w:rsid w:val="003731E6"/>
    <w:rsid w:val="00374336"/>
    <w:rsid w:val="003C549F"/>
    <w:rsid w:val="003C6B53"/>
    <w:rsid w:val="003D584F"/>
    <w:rsid w:val="003E2FA2"/>
    <w:rsid w:val="0042177F"/>
    <w:rsid w:val="00422DE6"/>
    <w:rsid w:val="00462E04"/>
    <w:rsid w:val="0047580D"/>
    <w:rsid w:val="00482041"/>
    <w:rsid w:val="00490F5F"/>
    <w:rsid w:val="00496D9A"/>
    <w:rsid w:val="004A76ED"/>
    <w:rsid w:val="004B141E"/>
    <w:rsid w:val="004B1A87"/>
    <w:rsid w:val="004C4CE0"/>
    <w:rsid w:val="004E4DDD"/>
    <w:rsid w:val="004E5DC2"/>
    <w:rsid w:val="005460D3"/>
    <w:rsid w:val="005515FE"/>
    <w:rsid w:val="00566B2E"/>
    <w:rsid w:val="005862B7"/>
    <w:rsid w:val="0059566E"/>
    <w:rsid w:val="005A423C"/>
    <w:rsid w:val="005B0E87"/>
    <w:rsid w:val="005C4825"/>
    <w:rsid w:val="005D68BD"/>
    <w:rsid w:val="005E15A0"/>
    <w:rsid w:val="005F075B"/>
    <w:rsid w:val="00616BFA"/>
    <w:rsid w:val="00624CCA"/>
    <w:rsid w:val="0062628D"/>
    <w:rsid w:val="00633F26"/>
    <w:rsid w:val="006518C9"/>
    <w:rsid w:val="0066316A"/>
    <w:rsid w:val="00664EFB"/>
    <w:rsid w:val="00670D1F"/>
    <w:rsid w:val="00675C1A"/>
    <w:rsid w:val="00680960"/>
    <w:rsid w:val="006A5D15"/>
    <w:rsid w:val="006A675C"/>
    <w:rsid w:val="006B3978"/>
    <w:rsid w:val="006B5938"/>
    <w:rsid w:val="006C4034"/>
    <w:rsid w:val="006C4D1A"/>
    <w:rsid w:val="006D77B4"/>
    <w:rsid w:val="006E64FD"/>
    <w:rsid w:val="006E77A0"/>
    <w:rsid w:val="006F7AE1"/>
    <w:rsid w:val="00732A04"/>
    <w:rsid w:val="0074192F"/>
    <w:rsid w:val="00742A31"/>
    <w:rsid w:val="00743A42"/>
    <w:rsid w:val="0075540C"/>
    <w:rsid w:val="007562FF"/>
    <w:rsid w:val="007578C6"/>
    <w:rsid w:val="007579E6"/>
    <w:rsid w:val="00757AE9"/>
    <w:rsid w:val="0076464B"/>
    <w:rsid w:val="00766233"/>
    <w:rsid w:val="007725FC"/>
    <w:rsid w:val="00774B78"/>
    <w:rsid w:val="0077524D"/>
    <w:rsid w:val="00793F01"/>
    <w:rsid w:val="00795908"/>
    <w:rsid w:val="007A4982"/>
    <w:rsid w:val="007B1AD7"/>
    <w:rsid w:val="007C7FED"/>
    <w:rsid w:val="007E1990"/>
    <w:rsid w:val="007E53F0"/>
    <w:rsid w:val="0080588A"/>
    <w:rsid w:val="0081069B"/>
    <w:rsid w:val="00812A2A"/>
    <w:rsid w:val="008312EB"/>
    <w:rsid w:val="00843B16"/>
    <w:rsid w:val="00852601"/>
    <w:rsid w:val="00867397"/>
    <w:rsid w:val="008848E5"/>
    <w:rsid w:val="00886C7D"/>
    <w:rsid w:val="00887527"/>
    <w:rsid w:val="00893C27"/>
    <w:rsid w:val="008A61D2"/>
    <w:rsid w:val="008C27A8"/>
    <w:rsid w:val="008C2D12"/>
    <w:rsid w:val="0090602B"/>
    <w:rsid w:val="009068EA"/>
    <w:rsid w:val="00921AB1"/>
    <w:rsid w:val="00945CA2"/>
    <w:rsid w:val="00962181"/>
    <w:rsid w:val="00963DDA"/>
    <w:rsid w:val="009655AD"/>
    <w:rsid w:val="00967445"/>
    <w:rsid w:val="00977DE7"/>
    <w:rsid w:val="0098596A"/>
    <w:rsid w:val="009925FB"/>
    <w:rsid w:val="00992D24"/>
    <w:rsid w:val="009B3A6B"/>
    <w:rsid w:val="009C03DF"/>
    <w:rsid w:val="009D39CF"/>
    <w:rsid w:val="009F15E7"/>
    <w:rsid w:val="009F1EA8"/>
    <w:rsid w:val="00A42BE8"/>
    <w:rsid w:val="00A51319"/>
    <w:rsid w:val="00A65ADD"/>
    <w:rsid w:val="00A82DF9"/>
    <w:rsid w:val="00A83B44"/>
    <w:rsid w:val="00A852B5"/>
    <w:rsid w:val="00AB20B7"/>
    <w:rsid w:val="00AB4A1B"/>
    <w:rsid w:val="00AC6A74"/>
    <w:rsid w:val="00AD15E5"/>
    <w:rsid w:val="00AD1A3D"/>
    <w:rsid w:val="00AE2188"/>
    <w:rsid w:val="00AF0096"/>
    <w:rsid w:val="00AF6032"/>
    <w:rsid w:val="00B03576"/>
    <w:rsid w:val="00B23E5F"/>
    <w:rsid w:val="00B577BD"/>
    <w:rsid w:val="00B601C5"/>
    <w:rsid w:val="00B959CB"/>
    <w:rsid w:val="00B96776"/>
    <w:rsid w:val="00BA74E0"/>
    <w:rsid w:val="00BA76E5"/>
    <w:rsid w:val="00BB2D9F"/>
    <w:rsid w:val="00BE6B90"/>
    <w:rsid w:val="00BF0CA6"/>
    <w:rsid w:val="00C038D9"/>
    <w:rsid w:val="00C44A80"/>
    <w:rsid w:val="00C57009"/>
    <w:rsid w:val="00C71C99"/>
    <w:rsid w:val="00CD130C"/>
    <w:rsid w:val="00CD6731"/>
    <w:rsid w:val="00CE62B9"/>
    <w:rsid w:val="00D03E12"/>
    <w:rsid w:val="00D15771"/>
    <w:rsid w:val="00D326AC"/>
    <w:rsid w:val="00D44AC3"/>
    <w:rsid w:val="00D754F9"/>
    <w:rsid w:val="00D820EC"/>
    <w:rsid w:val="00D9477F"/>
    <w:rsid w:val="00D97C43"/>
    <w:rsid w:val="00DE40D0"/>
    <w:rsid w:val="00DF024F"/>
    <w:rsid w:val="00E072C8"/>
    <w:rsid w:val="00E35BBC"/>
    <w:rsid w:val="00E426F0"/>
    <w:rsid w:val="00E4744F"/>
    <w:rsid w:val="00E5631C"/>
    <w:rsid w:val="00E63841"/>
    <w:rsid w:val="00E85209"/>
    <w:rsid w:val="00E9180F"/>
    <w:rsid w:val="00E964A0"/>
    <w:rsid w:val="00EA010B"/>
    <w:rsid w:val="00EA747C"/>
    <w:rsid w:val="00EB7217"/>
    <w:rsid w:val="00EC42DE"/>
    <w:rsid w:val="00ED0495"/>
    <w:rsid w:val="00ED57E5"/>
    <w:rsid w:val="00EE40CB"/>
    <w:rsid w:val="00F126B9"/>
    <w:rsid w:val="00F14496"/>
    <w:rsid w:val="00F366B2"/>
    <w:rsid w:val="00F474B7"/>
    <w:rsid w:val="00F522F7"/>
    <w:rsid w:val="00F67D24"/>
    <w:rsid w:val="00F75A3E"/>
    <w:rsid w:val="00F83358"/>
    <w:rsid w:val="00F85484"/>
    <w:rsid w:val="00F924D5"/>
    <w:rsid w:val="00F94CD8"/>
    <w:rsid w:val="00F96747"/>
    <w:rsid w:val="00FA2783"/>
    <w:rsid w:val="00FB4D93"/>
    <w:rsid w:val="00FB6CF1"/>
    <w:rsid w:val="00FC7B54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B8B0"/>
  <w15:chartTrackingRefBased/>
  <w15:docId w15:val="{F9893581-74CE-490E-88D5-A00FEB7D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7565"/>
    <w:rPr>
      <w:b/>
      <w:bCs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31756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4">
    <w:name w:val="Plain Text"/>
    <w:basedOn w:val="a"/>
    <w:link w:val="a5"/>
    <w:uiPriority w:val="99"/>
    <w:unhideWhenUsed/>
    <w:rsid w:val="00317565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317565"/>
    <w:rPr>
      <w:rFonts w:ascii="Calibri" w:hAnsi="Calibri"/>
      <w:szCs w:val="21"/>
    </w:rPr>
  </w:style>
  <w:style w:type="character" w:styleId="a6">
    <w:name w:val="Hyperlink"/>
    <w:basedOn w:val="a0"/>
    <w:uiPriority w:val="99"/>
    <w:unhideWhenUsed/>
    <w:rsid w:val="00322CC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62F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6731"/>
  </w:style>
  <w:style w:type="paragraph" w:styleId="aa">
    <w:name w:val="footer"/>
    <w:basedOn w:val="a"/>
    <w:link w:val="ab"/>
    <w:uiPriority w:val="99"/>
    <w:unhideWhenUsed/>
    <w:rsid w:val="00CD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6731"/>
  </w:style>
  <w:style w:type="paragraph" w:styleId="ac">
    <w:name w:val="Balloon Text"/>
    <w:basedOn w:val="a"/>
    <w:link w:val="ad"/>
    <w:uiPriority w:val="99"/>
    <w:semiHidden/>
    <w:unhideWhenUsed/>
    <w:rsid w:val="0066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316A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DF024F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1DA3-1D72-460E-8013-13357B3C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Елена Абран</cp:lastModifiedBy>
  <cp:revision>7</cp:revision>
  <cp:lastPrinted>2019-04-25T07:57:00Z</cp:lastPrinted>
  <dcterms:created xsi:type="dcterms:W3CDTF">2024-09-10T11:10:00Z</dcterms:created>
  <dcterms:modified xsi:type="dcterms:W3CDTF">2024-09-10T11:14:00Z</dcterms:modified>
</cp:coreProperties>
</file>