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pPr w:leftFromText="180" w:rightFromText="180" w:vertAnchor="text" w:horzAnchor="margin" w:tblpXSpec="center" w:tblpY="170"/>
        <w:tblW w:w="10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6060"/>
      </w:tblGrid>
      <w:tr w:rsidR="00FF1456" w:rsidRPr="006A7814" w:rsidTr="00FE181C">
        <w:trPr>
          <w:trHeight w:val="417"/>
        </w:trPr>
        <w:tc>
          <w:tcPr>
            <w:tcW w:w="4536" w:type="dxa"/>
            <w:vMerge w:val="restart"/>
          </w:tcPr>
          <w:p w:rsidR="00FF1456" w:rsidRPr="00B40693" w:rsidRDefault="00FF1456" w:rsidP="00B40693">
            <w:pPr>
              <w:tabs>
                <w:tab w:val="left" w:pos="426"/>
              </w:tabs>
              <w:suppressAutoHyphens/>
              <w:spacing w:line="100" w:lineRule="atLeast"/>
              <w:ind w:firstLine="284"/>
              <w:rPr>
                <w:rFonts w:ascii="Calibri" w:eastAsia="Arial Unicode MS" w:hAnsi="Calibri" w:cs="Calibri"/>
                <w:noProof/>
                <w:kern w:val="1"/>
              </w:rPr>
            </w:pPr>
            <w:r>
              <w:rPr>
                <w:rFonts w:ascii="Calibri" w:eastAsia="Calibri" w:hAnsi="Calibri"/>
                <w:noProof/>
                <w:kern w:val="1"/>
              </w:rPr>
              <w:drawing>
                <wp:inline distT="0" distB="0" distL="0" distR="0" wp14:anchorId="3E3A34A3" wp14:editId="5A023970">
                  <wp:extent cx="1514475" cy="11144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1144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0" w:type="dxa"/>
          </w:tcPr>
          <w:p w:rsidR="00FF1456" w:rsidRPr="00FE181C" w:rsidRDefault="00FE181C" w:rsidP="00FE18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rFonts w:ascii="Calibri" w:eastAsia="Arial Unicode MS" w:hAnsi="Calibri" w:cs="Calibri"/>
                <w:b/>
                <w:noProof/>
                <w:color w:val="1F497D" w:themeColor="text2"/>
                <w:kern w:val="1"/>
                <w:sz w:val="48"/>
                <w:szCs w:val="48"/>
              </w:rPr>
              <w:t>АО «</w:t>
            </w:r>
            <w:r w:rsidRPr="00FE181C">
              <w:rPr>
                <w:rFonts w:ascii="Calibri" w:eastAsia="Arial Unicode MS" w:hAnsi="Calibri" w:cs="Calibri"/>
                <w:b/>
                <w:noProof/>
                <w:color w:val="1F497D" w:themeColor="text2"/>
                <w:kern w:val="1"/>
                <w:sz w:val="48"/>
                <w:szCs w:val="48"/>
              </w:rPr>
              <w:t>МСП БАНК</w:t>
            </w:r>
            <w:r>
              <w:rPr>
                <w:rFonts w:ascii="Calibri" w:eastAsia="Arial Unicode MS" w:hAnsi="Calibri" w:cs="Calibri"/>
                <w:b/>
                <w:noProof/>
                <w:color w:val="1F497D" w:themeColor="text2"/>
                <w:kern w:val="1"/>
                <w:sz w:val="48"/>
                <w:szCs w:val="48"/>
              </w:rPr>
              <w:t>»</w:t>
            </w:r>
          </w:p>
        </w:tc>
      </w:tr>
      <w:tr w:rsidR="00FF1456" w:rsidRPr="00B40693" w:rsidTr="00FE181C">
        <w:trPr>
          <w:trHeight w:val="877"/>
        </w:trPr>
        <w:tc>
          <w:tcPr>
            <w:tcW w:w="4536" w:type="dxa"/>
            <w:vMerge/>
          </w:tcPr>
          <w:p w:rsidR="00FF1456" w:rsidRPr="00B40693" w:rsidRDefault="00FF1456" w:rsidP="00B40693">
            <w:pPr>
              <w:suppressAutoHyphens/>
              <w:spacing w:line="100" w:lineRule="atLeast"/>
              <w:rPr>
                <w:rFonts w:ascii="Calibri" w:eastAsia="Calibri" w:hAnsi="Calibri"/>
                <w:kern w:val="1"/>
              </w:rPr>
            </w:pPr>
          </w:p>
        </w:tc>
        <w:tc>
          <w:tcPr>
            <w:tcW w:w="6060" w:type="dxa"/>
          </w:tcPr>
          <w:p w:rsidR="00FF1456" w:rsidRDefault="00FF1456"/>
        </w:tc>
      </w:tr>
    </w:tbl>
    <w:p w:rsidR="00242A48" w:rsidRPr="00242A48" w:rsidRDefault="00242A48" w:rsidP="00A7784E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zh-CN" w:bidi="hi-IN"/>
        </w:rPr>
      </w:pPr>
    </w:p>
    <w:p w:rsidR="00C45B18" w:rsidRPr="002820D8" w:rsidRDefault="00C45B18" w:rsidP="00242A48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kern w:val="1"/>
          <w:sz w:val="24"/>
          <w:szCs w:val="24"/>
          <w:u w:val="single"/>
          <w:lang w:eastAsia="zh-CN" w:bidi="hi-IN"/>
        </w:rPr>
      </w:pPr>
    </w:p>
    <w:p w:rsidR="00242A48" w:rsidRDefault="00BB5F96" w:rsidP="00BB5F96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bCs/>
          <w:kern w:val="1"/>
          <w:sz w:val="24"/>
          <w:szCs w:val="24"/>
          <w:lang w:eastAsia="zh-CN" w:bidi="hi-IN"/>
        </w:rPr>
      </w:pPr>
      <w:r w:rsidRPr="00BB5F96">
        <w:rPr>
          <w:rFonts w:ascii="Arial" w:eastAsia="Arial Unicode MS" w:hAnsi="Arial" w:cs="Arial"/>
          <w:b/>
          <w:bCs/>
          <w:kern w:val="1"/>
          <w:sz w:val="24"/>
          <w:szCs w:val="24"/>
          <w:lang w:eastAsia="zh-CN" w:bidi="hi-IN"/>
        </w:rPr>
        <w:t xml:space="preserve">г. Москва          </w:t>
      </w:r>
      <w:r>
        <w:rPr>
          <w:rFonts w:ascii="Arial" w:eastAsia="Arial Unicode MS" w:hAnsi="Arial" w:cs="Arial"/>
          <w:b/>
          <w:bCs/>
          <w:kern w:val="1"/>
          <w:sz w:val="24"/>
          <w:szCs w:val="24"/>
          <w:lang w:eastAsia="zh-CN" w:bidi="hi-IN"/>
        </w:rPr>
        <w:t xml:space="preserve">                                         </w:t>
      </w:r>
      <w:r w:rsidRPr="00BB5F96">
        <w:rPr>
          <w:rFonts w:ascii="Arial" w:eastAsia="Arial Unicode MS" w:hAnsi="Arial" w:cs="Arial"/>
          <w:b/>
          <w:bCs/>
          <w:kern w:val="1"/>
          <w:sz w:val="24"/>
          <w:szCs w:val="24"/>
          <w:lang w:eastAsia="zh-CN" w:bidi="hi-IN"/>
        </w:rPr>
        <w:t xml:space="preserve">                                          22 апреля 2016 г.</w:t>
      </w:r>
    </w:p>
    <w:p w:rsidR="00F557C4" w:rsidRDefault="00F557C4" w:rsidP="00BB5F96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bCs/>
          <w:kern w:val="1"/>
          <w:sz w:val="24"/>
          <w:szCs w:val="24"/>
          <w:lang w:eastAsia="zh-CN" w:bidi="hi-IN"/>
        </w:rPr>
      </w:pPr>
    </w:p>
    <w:p w:rsidR="00F557C4" w:rsidRDefault="00F557C4" w:rsidP="00F557C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bCs/>
          <w:kern w:val="1"/>
          <w:sz w:val="24"/>
          <w:szCs w:val="24"/>
          <w:lang w:eastAsia="zh-CN" w:bidi="hi-IN"/>
        </w:rPr>
      </w:pPr>
      <w:r w:rsidRPr="00F557C4">
        <w:rPr>
          <w:rFonts w:ascii="Arial" w:hAnsi="Arial" w:cs="Arial"/>
          <w:b/>
          <w:color w:val="222222"/>
        </w:rPr>
        <w:t>Славянская площадь, д. 2/5/4, стр. 3</w:t>
      </w:r>
      <w:r>
        <w:rPr>
          <w:rFonts w:ascii="Arial" w:hAnsi="Arial" w:cs="Arial"/>
          <w:color w:val="222222"/>
        </w:rPr>
        <w:t xml:space="preserve">.                                                                        </w:t>
      </w:r>
      <w:r>
        <w:rPr>
          <w:rFonts w:ascii="Arial" w:eastAsia="Arial Unicode MS" w:hAnsi="Arial" w:cs="Arial"/>
          <w:b/>
          <w:bCs/>
          <w:kern w:val="1"/>
          <w:sz w:val="24"/>
          <w:szCs w:val="24"/>
          <w:lang w:eastAsia="zh-CN" w:bidi="hi-IN"/>
        </w:rPr>
        <w:t>15.00</w:t>
      </w:r>
    </w:p>
    <w:p w:rsidR="00F557C4" w:rsidRDefault="00F557C4" w:rsidP="00BE1CC6">
      <w:pPr>
        <w:widowControl w:val="0"/>
        <w:suppressAutoHyphens/>
        <w:spacing w:after="0"/>
        <w:jc w:val="center"/>
        <w:rPr>
          <w:rFonts w:ascii="Arial" w:eastAsia="Arial Unicode MS" w:hAnsi="Arial" w:cs="Arial"/>
          <w:b/>
          <w:bCs/>
          <w:kern w:val="1"/>
          <w:sz w:val="24"/>
          <w:szCs w:val="24"/>
          <w:lang w:eastAsia="zh-CN" w:bidi="hi-IN"/>
        </w:rPr>
      </w:pPr>
    </w:p>
    <w:p w:rsidR="00F557C4" w:rsidRDefault="00F557C4" w:rsidP="00BE1CC6">
      <w:pPr>
        <w:widowControl w:val="0"/>
        <w:suppressAutoHyphens/>
        <w:spacing w:after="0"/>
        <w:jc w:val="center"/>
        <w:rPr>
          <w:rFonts w:ascii="Arial" w:eastAsia="Arial Unicode MS" w:hAnsi="Arial" w:cs="Arial"/>
          <w:b/>
          <w:bCs/>
          <w:kern w:val="1"/>
          <w:sz w:val="24"/>
          <w:szCs w:val="24"/>
          <w:lang w:eastAsia="zh-CN" w:bidi="hi-IN"/>
        </w:rPr>
      </w:pPr>
    </w:p>
    <w:p w:rsidR="00F557C4" w:rsidRDefault="00F557C4" w:rsidP="00BE1CC6">
      <w:pPr>
        <w:widowControl w:val="0"/>
        <w:suppressAutoHyphens/>
        <w:spacing w:after="0"/>
        <w:jc w:val="center"/>
        <w:rPr>
          <w:rFonts w:ascii="Arial" w:eastAsia="Arial Unicode MS" w:hAnsi="Arial" w:cs="Arial"/>
          <w:b/>
          <w:bCs/>
          <w:kern w:val="1"/>
          <w:sz w:val="24"/>
          <w:szCs w:val="24"/>
          <w:lang w:eastAsia="zh-CN" w:bidi="hi-IN"/>
        </w:rPr>
      </w:pPr>
    </w:p>
    <w:p w:rsidR="00242A48" w:rsidRPr="00A90E38" w:rsidRDefault="00242A48" w:rsidP="00BE1CC6">
      <w:pPr>
        <w:widowControl w:val="0"/>
        <w:suppressAutoHyphens/>
        <w:spacing w:after="0"/>
        <w:jc w:val="center"/>
        <w:rPr>
          <w:rFonts w:ascii="Arial" w:eastAsia="Arial Unicode MS" w:hAnsi="Arial" w:cs="Arial"/>
          <w:b/>
          <w:bCs/>
          <w:kern w:val="1"/>
          <w:sz w:val="24"/>
          <w:szCs w:val="24"/>
          <w:lang w:eastAsia="zh-CN" w:bidi="hi-IN"/>
        </w:rPr>
      </w:pPr>
      <w:r w:rsidRPr="00A90E38">
        <w:rPr>
          <w:rFonts w:ascii="Arial" w:eastAsia="Arial Unicode MS" w:hAnsi="Arial" w:cs="Arial"/>
          <w:b/>
          <w:bCs/>
          <w:kern w:val="1"/>
          <w:sz w:val="24"/>
          <w:szCs w:val="24"/>
          <w:lang w:eastAsia="zh-CN" w:bidi="hi-IN"/>
        </w:rPr>
        <w:t>Повестка дня</w:t>
      </w:r>
    </w:p>
    <w:p w:rsidR="00BE1CC6" w:rsidRPr="00A90E38" w:rsidRDefault="00F557C4" w:rsidP="00BE1CC6">
      <w:pPr>
        <w:widowControl w:val="0"/>
        <w:suppressAutoHyphens/>
        <w:spacing w:after="0"/>
        <w:jc w:val="center"/>
        <w:rPr>
          <w:rFonts w:ascii="Arial" w:eastAsia="Arial Unicode MS" w:hAnsi="Arial" w:cs="Arial"/>
          <w:b/>
          <w:bCs/>
          <w:kern w:val="1"/>
          <w:sz w:val="24"/>
          <w:szCs w:val="24"/>
          <w:lang w:eastAsia="zh-CN" w:bidi="hi-IN"/>
        </w:rPr>
      </w:pPr>
      <w:r>
        <w:rPr>
          <w:rFonts w:ascii="Arial" w:eastAsia="Arial Unicode MS" w:hAnsi="Arial" w:cs="Arial"/>
          <w:b/>
          <w:bCs/>
          <w:kern w:val="1"/>
          <w:sz w:val="24"/>
          <w:szCs w:val="24"/>
          <w:lang w:eastAsia="zh-CN" w:bidi="hi-IN"/>
        </w:rPr>
        <w:t xml:space="preserve">расширенного </w:t>
      </w:r>
      <w:r w:rsidR="00242A48" w:rsidRPr="00A90E38">
        <w:rPr>
          <w:rFonts w:ascii="Arial" w:eastAsia="Arial Unicode MS" w:hAnsi="Arial" w:cs="Arial"/>
          <w:b/>
          <w:bCs/>
          <w:kern w:val="1"/>
          <w:sz w:val="24"/>
          <w:szCs w:val="24"/>
          <w:lang w:eastAsia="zh-CN" w:bidi="hi-IN"/>
        </w:rPr>
        <w:t xml:space="preserve">заседания Экспертного Совета  </w:t>
      </w:r>
    </w:p>
    <w:p w:rsidR="00242A48" w:rsidRPr="00A90E38" w:rsidRDefault="00242A48" w:rsidP="00BE1CC6">
      <w:pPr>
        <w:widowControl w:val="0"/>
        <w:suppressAutoHyphens/>
        <w:spacing w:after="0"/>
        <w:jc w:val="center"/>
        <w:rPr>
          <w:rFonts w:ascii="Arial" w:eastAsia="Arial Unicode MS" w:hAnsi="Arial" w:cs="Arial"/>
          <w:b/>
          <w:bCs/>
          <w:kern w:val="1"/>
          <w:sz w:val="24"/>
          <w:szCs w:val="24"/>
          <w:lang w:eastAsia="zh-CN" w:bidi="hi-IN"/>
        </w:rPr>
      </w:pPr>
      <w:r w:rsidRPr="00A90E38">
        <w:rPr>
          <w:rFonts w:ascii="Arial" w:eastAsia="Arial Unicode MS" w:hAnsi="Arial" w:cs="Arial"/>
          <w:b/>
          <w:bCs/>
          <w:kern w:val="1"/>
          <w:sz w:val="24"/>
          <w:szCs w:val="24"/>
          <w:lang w:eastAsia="zh-CN" w:bidi="hi-IN"/>
        </w:rPr>
        <w:t>по малому и среднему предпринимательству</w:t>
      </w:r>
    </w:p>
    <w:p w:rsidR="0037390C" w:rsidRDefault="0037390C" w:rsidP="00BE1CC6">
      <w:pPr>
        <w:widowControl w:val="0"/>
        <w:suppressAutoHyphens/>
        <w:spacing w:after="0"/>
        <w:jc w:val="center"/>
        <w:rPr>
          <w:rFonts w:ascii="Arial" w:eastAsia="Arial Unicode MS" w:hAnsi="Arial" w:cs="Arial"/>
          <w:b/>
          <w:bCs/>
          <w:kern w:val="1"/>
          <w:sz w:val="24"/>
          <w:szCs w:val="24"/>
          <w:lang w:eastAsia="zh-CN" w:bidi="hi-IN"/>
        </w:rPr>
      </w:pPr>
    </w:p>
    <w:p w:rsidR="00E35D14" w:rsidRPr="00A90E38" w:rsidRDefault="00E35D14" w:rsidP="00BE1CC6">
      <w:pPr>
        <w:widowControl w:val="0"/>
        <w:suppressAutoHyphens/>
        <w:spacing w:after="0"/>
        <w:jc w:val="center"/>
        <w:rPr>
          <w:rFonts w:ascii="Arial" w:eastAsia="Arial Unicode MS" w:hAnsi="Arial" w:cs="Arial"/>
          <w:b/>
          <w:bCs/>
          <w:kern w:val="1"/>
          <w:sz w:val="24"/>
          <w:szCs w:val="24"/>
          <w:lang w:eastAsia="zh-CN" w:bidi="hi-IN"/>
        </w:rPr>
      </w:pPr>
    </w:p>
    <w:p w:rsidR="00242A48" w:rsidRPr="00A90E38" w:rsidRDefault="00242A48" w:rsidP="00242A48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kern w:val="1"/>
          <w:sz w:val="24"/>
          <w:szCs w:val="24"/>
          <w:u w:val="single"/>
          <w:lang w:eastAsia="zh-CN" w:bidi="hi-IN"/>
        </w:rPr>
      </w:pPr>
    </w:p>
    <w:p w:rsidR="00BB5F96" w:rsidRDefault="00BB5F96" w:rsidP="00BB5F96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Презентация </w:t>
      </w:r>
      <w:bookmarkStart w:id="0" w:name="OLE_LINK8"/>
      <w:bookmarkStart w:id="1" w:name="OLE_LINK3"/>
      <w:r w:rsidR="00162974" w:rsidRPr="00BB5F96">
        <w:rPr>
          <w:rFonts w:ascii="Arial" w:eastAsia="Calibri" w:hAnsi="Arial" w:cs="Arial"/>
          <w:sz w:val="24"/>
          <w:szCs w:val="24"/>
        </w:rPr>
        <w:t>АО «Федеральная корпорация по развитию малого и среднего предпринимательства»</w:t>
      </w:r>
      <w:r w:rsidR="00162974">
        <w:rPr>
          <w:rFonts w:ascii="Arial" w:eastAsia="Calibri" w:hAnsi="Arial" w:cs="Arial"/>
          <w:sz w:val="24"/>
          <w:szCs w:val="24"/>
        </w:rPr>
        <w:t xml:space="preserve"> </w:t>
      </w:r>
      <w:r w:rsidRPr="00BB5F96">
        <w:rPr>
          <w:rFonts w:ascii="Arial" w:eastAsia="Calibri" w:hAnsi="Arial" w:cs="Arial"/>
          <w:sz w:val="24"/>
          <w:szCs w:val="24"/>
        </w:rPr>
        <w:t>Технологически</w:t>
      </w:r>
      <w:r>
        <w:rPr>
          <w:rFonts w:ascii="Arial" w:eastAsia="Calibri" w:hAnsi="Arial" w:cs="Arial"/>
          <w:sz w:val="24"/>
          <w:szCs w:val="24"/>
        </w:rPr>
        <w:t>х</w:t>
      </w:r>
      <w:r w:rsidRPr="00BB5F96">
        <w:rPr>
          <w:rFonts w:ascii="Arial" w:eastAsia="Calibri" w:hAnsi="Arial" w:cs="Arial"/>
          <w:sz w:val="24"/>
          <w:szCs w:val="24"/>
        </w:rPr>
        <w:t xml:space="preserve"> требовани</w:t>
      </w:r>
      <w:r>
        <w:rPr>
          <w:rFonts w:ascii="Arial" w:eastAsia="Calibri" w:hAnsi="Arial" w:cs="Arial"/>
          <w:sz w:val="24"/>
          <w:szCs w:val="24"/>
        </w:rPr>
        <w:t>й</w:t>
      </w:r>
      <w:r w:rsidRPr="00BB5F96">
        <w:rPr>
          <w:rFonts w:ascii="Arial" w:eastAsia="Calibri" w:hAnsi="Arial" w:cs="Arial"/>
          <w:sz w:val="24"/>
          <w:szCs w:val="24"/>
        </w:rPr>
        <w:t xml:space="preserve"> по предоставлению независимых гарантий,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BB5F96">
        <w:rPr>
          <w:rFonts w:ascii="Arial" w:eastAsia="Calibri" w:hAnsi="Arial" w:cs="Arial"/>
          <w:sz w:val="24"/>
          <w:szCs w:val="24"/>
        </w:rPr>
        <w:t>в том числе банковских, и поручительств в рамках Национальной гарантийной системы (НГС)</w:t>
      </w:r>
      <w:r w:rsidR="00D11F5A">
        <w:rPr>
          <w:rFonts w:ascii="Arial" w:eastAsia="Calibri" w:hAnsi="Arial" w:cs="Arial"/>
          <w:sz w:val="24"/>
          <w:szCs w:val="24"/>
        </w:rPr>
        <w:t xml:space="preserve"> и Каталога продуктов</w:t>
      </w:r>
      <w:r w:rsidR="00B45734">
        <w:rPr>
          <w:rFonts w:ascii="Arial" w:eastAsia="Calibri" w:hAnsi="Arial" w:cs="Arial"/>
          <w:sz w:val="24"/>
          <w:szCs w:val="24"/>
        </w:rPr>
        <w:t>.</w:t>
      </w:r>
    </w:p>
    <w:bookmarkEnd w:id="0"/>
    <w:bookmarkEnd w:id="1"/>
    <w:p w:rsidR="00D11F5A" w:rsidRDefault="00D11F5A" w:rsidP="00D11F5A">
      <w:pPr>
        <w:spacing w:after="0" w:line="36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</w:p>
    <w:p w:rsidR="001A1D7C" w:rsidRDefault="00842CB4" w:rsidP="006D5193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Об о</w:t>
      </w:r>
      <w:r w:rsidR="00BB5F96">
        <w:rPr>
          <w:rFonts w:ascii="Arial" w:eastAsia="Calibri" w:hAnsi="Arial" w:cs="Arial"/>
          <w:sz w:val="24"/>
          <w:szCs w:val="24"/>
        </w:rPr>
        <w:t>сновны</w:t>
      </w:r>
      <w:r>
        <w:rPr>
          <w:rFonts w:ascii="Arial" w:eastAsia="Calibri" w:hAnsi="Arial" w:cs="Arial"/>
          <w:sz w:val="24"/>
          <w:szCs w:val="24"/>
        </w:rPr>
        <w:t>х</w:t>
      </w:r>
      <w:r w:rsidR="00BB5F96">
        <w:rPr>
          <w:rFonts w:ascii="Arial" w:eastAsia="Calibri" w:hAnsi="Arial" w:cs="Arial"/>
          <w:sz w:val="24"/>
          <w:szCs w:val="24"/>
        </w:rPr>
        <w:t xml:space="preserve"> требования</w:t>
      </w:r>
      <w:r>
        <w:rPr>
          <w:rFonts w:ascii="Arial" w:eastAsia="Calibri" w:hAnsi="Arial" w:cs="Arial"/>
          <w:sz w:val="24"/>
          <w:szCs w:val="24"/>
        </w:rPr>
        <w:t>х</w:t>
      </w:r>
      <w:r w:rsidR="00BB5F96">
        <w:rPr>
          <w:rFonts w:ascii="Arial" w:eastAsia="Calibri" w:hAnsi="Arial" w:cs="Arial"/>
          <w:sz w:val="24"/>
          <w:szCs w:val="24"/>
        </w:rPr>
        <w:t xml:space="preserve"> к проектам, которые рассматривает </w:t>
      </w:r>
      <w:r w:rsidR="00BB5F96" w:rsidRPr="00BB5F96">
        <w:rPr>
          <w:rFonts w:ascii="Arial" w:eastAsia="Calibri" w:hAnsi="Arial" w:cs="Arial"/>
          <w:sz w:val="24"/>
          <w:szCs w:val="24"/>
        </w:rPr>
        <w:t>АО «Федеральная корпорация по развитию малого и среднего предпринимательства»</w:t>
      </w:r>
    </w:p>
    <w:p w:rsidR="00E55485" w:rsidRDefault="00E55485" w:rsidP="00E55485">
      <w:pPr>
        <w:pStyle w:val="a6"/>
        <w:rPr>
          <w:rFonts w:ascii="Arial" w:eastAsia="Calibri" w:hAnsi="Arial" w:cs="Arial"/>
          <w:sz w:val="24"/>
          <w:szCs w:val="24"/>
        </w:rPr>
      </w:pPr>
    </w:p>
    <w:p w:rsidR="00E538A4" w:rsidRPr="00E55485" w:rsidRDefault="00E538A4" w:rsidP="00842CB4">
      <w:pPr>
        <w:widowControl w:val="0"/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О предложениях АО «МСП Банк» </w:t>
      </w:r>
      <w:r w:rsidR="00E55485">
        <w:rPr>
          <w:rFonts w:ascii="Arial" w:hAnsi="Arial" w:cs="Arial"/>
          <w:sz w:val="24"/>
          <w:szCs w:val="24"/>
          <w:lang w:eastAsia="ar-SA"/>
        </w:rPr>
        <w:t xml:space="preserve">по внесению изменений в статью 7 Федерального закона </w:t>
      </w:r>
      <w:r w:rsidR="00E0697F" w:rsidRPr="00DF3C57">
        <w:rPr>
          <w:rFonts w:ascii="Arial" w:hAnsi="Arial" w:cs="Arial"/>
          <w:sz w:val="24"/>
          <w:szCs w:val="24"/>
        </w:rPr>
        <w:t xml:space="preserve">от </w:t>
      </w:r>
      <w:r w:rsidR="00E0697F" w:rsidRPr="0022568A">
        <w:rPr>
          <w:rFonts w:ascii="Arial" w:hAnsi="Arial" w:cs="Arial"/>
          <w:sz w:val="24"/>
          <w:szCs w:val="24"/>
        </w:rPr>
        <w:t xml:space="preserve">07.08.2001 N 115-ФЗ </w:t>
      </w:r>
      <w:r w:rsidR="00E55485">
        <w:rPr>
          <w:rFonts w:ascii="Arial" w:hAnsi="Arial" w:cs="Arial"/>
          <w:sz w:val="24"/>
          <w:szCs w:val="24"/>
          <w:lang w:eastAsia="ar-SA"/>
        </w:rPr>
        <w:t>«</w:t>
      </w:r>
      <w:r w:rsidR="00E0697F">
        <w:rPr>
          <w:rFonts w:ascii="Arial" w:hAnsi="Arial" w:cs="Arial"/>
          <w:sz w:val="24"/>
          <w:szCs w:val="24"/>
          <w:lang w:eastAsia="ar-SA"/>
        </w:rPr>
        <w:t>О</w:t>
      </w:r>
      <w:r w:rsidR="00E55485">
        <w:rPr>
          <w:rFonts w:ascii="Arial" w:hAnsi="Arial" w:cs="Arial"/>
          <w:sz w:val="24"/>
          <w:szCs w:val="24"/>
          <w:lang w:eastAsia="ar-SA"/>
        </w:rPr>
        <w:t xml:space="preserve"> противодействии легализации (отмыванию) доходов, полученных преступным путем, и финансированию терроризма» в части идентификации субъекта малого и среднего предпринимательства.</w:t>
      </w:r>
    </w:p>
    <w:p w:rsidR="00E55485" w:rsidRDefault="00E55485" w:rsidP="00E55485">
      <w:pPr>
        <w:pStyle w:val="a6"/>
        <w:rPr>
          <w:rFonts w:ascii="Arial" w:eastAsia="Calibri" w:hAnsi="Arial" w:cs="Arial"/>
          <w:sz w:val="24"/>
          <w:szCs w:val="24"/>
        </w:rPr>
      </w:pPr>
    </w:p>
    <w:p w:rsidR="00E55485" w:rsidRPr="00E55485" w:rsidRDefault="00E55485" w:rsidP="00E55485">
      <w:pPr>
        <w:widowControl w:val="0"/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842CB4">
        <w:rPr>
          <w:rFonts w:ascii="Arial" w:hAnsi="Arial" w:cs="Arial"/>
          <w:sz w:val="24"/>
          <w:szCs w:val="24"/>
          <w:lang w:eastAsia="ar-SA"/>
        </w:rPr>
        <w:t xml:space="preserve">О </w:t>
      </w:r>
      <w:r w:rsidRPr="00842CB4">
        <w:rPr>
          <w:rFonts w:ascii="Arial" w:eastAsia="Calibri" w:hAnsi="Arial" w:cs="Arial"/>
          <w:sz w:val="24"/>
          <w:szCs w:val="24"/>
        </w:rPr>
        <w:t>включении</w:t>
      </w:r>
      <w:r w:rsidRPr="00842CB4">
        <w:rPr>
          <w:rFonts w:ascii="Arial" w:hAnsi="Arial" w:cs="Arial"/>
          <w:sz w:val="24"/>
          <w:szCs w:val="24"/>
          <w:lang w:eastAsia="ar-SA"/>
        </w:rPr>
        <w:t xml:space="preserve"> Инвестиционно-консалтинговой группы «ФЁСТ» в члены Экспертного Совета по малому и среднему предпринимательству</w:t>
      </w:r>
      <w:r>
        <w:rPr>
          <w:rFonts w:ascii="Arial" w:hAnsi="Arial" w:cs="Arial"/>
          <w:sz w:val="24"/>
          <w:szCs w:val="24"/>
          <w:lang w:eastAsia="ar-SA"/>
        </w:rPr>
        <w:t>.</w:t>
      </w:r>
    </w:p>
    <w:p w:rsidR="00E55485" w:rsidRDefault="00E55485" w:rsidP="00E55485">
      <w:pPr>
        <w:pStyle w:val="a6"/>
        <w:rPr>
          <w:rFonts w:ascii="Arial" w:eastAsia="Calibri" w:hAnsi="Arial" w:cs="Arial"/>
          <w:sz w:val="24"/>
          <w:szCs w:val="24"/>
        </w:rPr>
      </w:pPr>
    </w:p>
    <w:p w:rsidR="00B45734" w:rsidRPr="00B45734" w:rsidRDefault="00B45734" w:rsidP="00E55485">
      <w:pPr>
        <w:widowControl w:val="0"/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B45734">
        <w:rPr>
          <w:rFonts w:ascii="Arial" w:eastAsia="Calibri" w:hAnsi="Arial" w:cs="Arial"/>
          <w:sz w:val="24"/>
          <w:szCs w:val="24"/>
        </w:rPr>
        <w:t xml:space="preserve">О проведении следующего заседания </w:t>
      </w:r>
      <w:r w:rsidRPr="00842CB4">
        <w:rPr>
          <w:rFonts w:ascii="Arial" w:hAnsi="Arial" w:cs="Arial"/>
          <w:sz w:val="24"/>
          <w:szCs w:val="24"/>
          <w:lang w:eastAsia="ar-SA"/>
        </w:rPr>
        <w:t>Экспертного Совета по малому и среднему предпринимательству</w:t>
      </w:r>
      <w:r w:rsidRPr="00B45734">
        <w:rPr>
          <w:rFonts w:ascii="Arial" w:eastAsia="Calibri" w:hAnsi="Arial" w:cs="Arial"/>
          <w:sz w:val="24"/>
          <w:szCs w:val="24"/>
        </w:rPr>
        <w:t xml:space="preserve"> и тематике основн</w:t>
      </w:r>
      <w:r w:rsidR="007B6B93">
        <w:rPr>
          <w:rFonts w:ascii="Arial" w:eastAsia="Calibri" w:hAnsi="Arial" w:cs="Arial"/>
          <w:sz w:val="24"/>
          <w:szCs w:val="24"/>
        </w:rPr>
        <w:t>ых</w:t>
      </w:r>
      <w:r w:rsidRPr="00B45734">
        <w:rPr>
          <w:rFonts w:ascii="Arial" w:eastAsia="Calibri" w:hAnsi="Arial" w:cs="Arial"/>
          <w:sz w:val="24"/>
          <w:szCs w:val="24"/>
        </w:rPr>
        <w:t xml:space="preserve"> вопрос</w:t>
      </w:r>
      <w:r w:rsidR="007B6B93">
        <w:rPr>
          <w:rFonts w:ascii="Arial" w:eastAsia="Calibri" w:hAnsi="Arial" w:cs="Arial"/>
          <w:sz w:val="24"/>
          <w:szCs w:val="24"/>
        </w:rPr>
        <w:t>ов</w:t>
      </w:r>
      <w:r>
        <w:rPr>
          <w:rFonts w:ascii="Arial" w:eastAsia="Calibri" w:hAnsi="Arial" w:cs="Arial"/>
          <w:sz w:val="24"/>
          <w:szCs w:val="24"/>
        </w:rPr>
        <w:t>.</w:t>
      </w:r>
    </w:p>
    <w:p w:rsidR="00B45734" w:rsidRPr="00842CB4" w:rsidRDefault="00B45734" w:rsidP="00D11F5A">
      <w:pPr>
        <w:widowControl w:val="0"/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B45734">
        <w:rPr>
          <w:rFonts w:ascii="Arial" w:eastAsia="Calibri" w:hAnsi="Arial" w:cs="Arial"/>
          <w:i/>
          <w:sz w:val="24"/>
          <w:szCs w:val="24"/>
        </w:rPr>
        <w:t xml:space="preserve">      (Предложения участников заседания)</w:t>
      </w:r>
      <w:bookmarkStart w:id="2" w:name="_GoBack"/>
      <w:bookmarkEnd w:id="2"/>
    </w:p>
    <w:sectPr w:rsidR="00B45734" w:rsidRPr="00842CB4" w:rsidSect="001D68F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3F23"/>
    <w:multiLevelType w:val="hybridMultilevel"/>
    <w:tmpl w:val="9DD47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36DFE"/>
    <w:multiLevelType w:val="hybridMultilevel"/>
    <w:tmpl w:val="8E086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48"/>
    <w:rsid w:val="00017C06"/>
    <w:rsid w:val="00024428"/>
    <w:rsid w:val="00050A2A"/>
    <w:rsid w:val="00061749"/>
    <w:rsid w:val="00080EB6"/>
    <w:rsid w:val="000960CC"/>
    <w:rsid w:val="00096EEF"/>
    <w:rsid w:val="000C1147"/>
    <w:rsid w:val="000C2087"/>
    <w:rsid w:val="000F58A7"/>
    <w:rsid w:val="00104F57"/>
    <w:rsid w:val="00143F6B"/>
    <w:rsid w:val="001562D1"/>
    <w:rsid w:val="00162974"/>
    <w:rsid w:val="001A1D7C"/>
    <w:rsid w:val="001D3CE3"/>
    <w:rsid w:val="001D68FF"/>
    <w:rsid w:val="001E5E24"/>
    <w:rsid w:val="00221BCB"/>
    <w:rsid w:val="00242A48"/>
    <w:rsid w:val="002820D8"/>
    <w:rsid w:val="002B2488"/>
    <w:rsid w:val="002C3002"/>
    <w:rsid w:val="00300AD2"/>
    <w:rsid w:val="00364E60"/>
    <w:rsid w:val="0037390C"/>
    <w:rsid w:val="00376DF2"/>
    <w:rsid w:val="003B1342"/>
    <w:rsid w:val="003F5112"/>
    <w:rsid w:val="00436B3C"/>
    <w:rsid w:val="00443AE5"/>
    <w:rsid w:val="00446EA6"/>
    <w:rsid w:val="00452203"/>
    <w:rsid w:val="00484C11"/>
    <w:rsid w:val="00484C48"/>
    <w:rsid w:val="00493C08"/>
    <w:rsid w:val="00496A25"/>
    <w:rsid w:val="00523213"/>
    <w:rsid w:val="00594997"/>
    <w:rsid w:val="005A65D7"/>
    <w:rsid w:val="005C7468"/>
    <w:rsid w:val="005D75D5"/>
    <w:rsid w:val="005E733E"/>
    <w:rsid w:val="00627A3C"/>
    <w:rsid w:val="00643B02"/>
    <w:rsid w:val="00681C39"/>
    <w:rsid w:val="006A7814"/>
    <w:rsid w:val="006D5193"/>
    <w:rsid w:val="006D6322"/>
    <w:rsid w:val="00756243"/>
    <w:rsid w:val="007650C9"/>
    <w:rsid w:val="007B6B93"/>
    <w:rsid w:val="007C4A8F"/>
    <w:rsid w:val="0080189D"/>
    <w:rsid w:val="0082554F"/>
    <w:rsid w:val="00842CB4"/>
    <w:rsid w:val="00877BEE"/>
    <w:rsid w:val="008814A2"/>
    <w:rsid w:val="00891215"/>
    <w:rsid w:val="008A0DA5"/>
    <w:rsid w:val="008A463B"/>
    <w:rsid w:val="009110CA"/>
    <w:rsid w:val="00923DDA"/>
    <w:rsid w:val="00934FAE"/>
    <w:rsid w:val="00953B1D"/>
    <w:rsid w:val="009664AA"/>
    <w:rsid w:val="009D42EE"/>
    <w:rsid w:val="009F2D4B"/>
    <w:rsid w:val="009F7CF5"/>
    <w:rsid w:val="00A53ED3"/>
    <w:rsid w:val="00A7784E"/>
    <w:rsid w:val="00A867D8"/>
    <w:rsid w:val="00A90E38"/>
    <w:rsid w:val="00AF4E60"/>
    <w:rsid w:val="00B065C1"/>
    <w:rsid w:val="00B16552"/>
    <w:rsid w:val="00B24AB3"/>
    <w:rsid w:val="00B40693"/>
    <w:rsid w:val="00B45734"/>
    <w:rsid w:val="00B651D8"/>
    <w:rsid w:val="00BA70CA"/>
    <w:rsid w:val="00BB5F96"/>
    <w:rsid w:val="00BE1CC6"/>
    <w:rsid w:val="00BE219D"/>
    <w:rsid w:val="00C17A82"/>
    <w:rsid w:val="00C41436"/>
    <w:rsid w:val="00C4198B"/>
    <w:rsid w:val="00C45B18"/>
    <w:rsid w:val="00C83056"/>
    <w:rsid w:val="00C83DCC"/>
    <w:rsid w:val="00C87A6D"/>
    <w:rsid w:val="00CC2865"/>
    <w:rsid w:val="00CC6757"/>
    <w:rsid w:val="00CE511F"/>
    <w:rsid w:val="00CE5925"/>
    <w:rsid w:val="00D07703"/>
    <w:rsid w:val="00D11F5A"/>
    <w:rsid w:val="00D12065"/>
    <w:rsid w:val="00D76D68"/>
    <w:rsid w:val="00D97854"/>
    <w:rsid w:val="00DA259E"/>
    <w:rsid w:val="00DB30CF"/>
    <w:rsid w:val="00DD009A"/>
    <w:rsid w:val="00DE3EA2"/>
    <w:rsid w:val="00E0697F"/>
    <w:rsid w:val="00E35D14"/>
    <w:rsid w:val="00E52639"/>
    <w:rsid w:val="00E538A4"/>
    <w:rsid w:val="00E55485"/>
    <w:rsid w:val="00ED0326"/>
    <w:rsid w:val="00F52442"/>
    <w:rsid w:val="00F557C4"/>
    <w:rsid w:val="00F74C58"/>
    <w:rsid w:val="00F77099"/>
    <w:rsid w:val="00FC1D26"/>
    <w:rsid w:val="00FC5DC9"/>
    <w:rsid w:val="00FE181C"/>
    <w:rsid w:val="00FF1456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C48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autoRedefine/>
    <w:rsid w:val="00A53ED3"/>
    <w:pPr>
      <w:spacing w:after="0" w:line="360" w:lineRule="auto"/>
      <w:ind w:left="709"/>
      <w:jc w:val="both"/>
    </w:pPr>
    <w:rPr>
      <w:rFonts w:ascii="Times New Roman" w:eastAsia="Arial Black" w:hAnsi="Times New Roman" w:cs="Verdana"/>
      <w:bCs/>
      <w:sz w:val="28"/>
      <w:szCs w:val="28"/>
    </w:rPr>
  </w:style>
  <w:style w:type="paragraph" w:styleId="a6">
    <w:name w:val="List Paragraph"/>
    <w:basedOn w:val="a"/>
    <w:uiPriority w:val="34"/>
    <w:qFormat/>
    <w:rsid w:val="00221BCB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7650C9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24"/>
      <w:szCs w:val="21"/>
      <w:lang w:eastAsia="zh-CN" w:bidi="hi-IN"/>
    </w:rPr>
  </w:style>
  <w:style w:type="character" w:customStyle="1" w:styleId="a8">
    <w:name w:val="Основной текст с отступом Знак"/>
    <w:basedOn w:val="a0"/>
    <w:link w:val="a7"/>
    <w:uiPriority w:val="99"/>
    <w:rsid w:val="007650C9"/>
    <w:rPr>
      <w:rFonts w:ascii="Times New Roman" w:eastAsia="Arial Unicode MS" w:hAnsi="Times New Roman" w:cs="Mangal"/>
      <w:kern w:val="1"/>
      <w:sz w:val="24"/>
      <w:szCs w:val="21"/>
      <w:lang w:eastAsia="zh-CN" w:bidi="hi-IN"/>
    </w:rPr>
  </w:style>
  <w:style w:type="table" w:customStyle="1" w:styleId="10">
    <w:name w:val="Сетка таблицы1"/>
    <w:basedOn w:val="a1"/>
    <w:next w:val="a3"/>
    <w:uiPriority w:val="59"/>
    <w:rsid w:val="00446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40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554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C48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autoRedefine/>
    <w:rsid w:val="00A53ED3"/>
    <w:pPr>
      <w:spacing w:after="0" w:line="360" w:lineRule="auto"/>
      <w:ind w:left="709"/>
      <w:jc w:val="both"/>
    </w:pPr>
    <w:rPr>
      <w:rFonts w:ascii="Times New Roman" w:eastAsia="Arial Black" w:hAnsi="Times New Roman" w:cs="Verdana"/>
      <w:bCs/>
      <w:sz w:val="28"/>
      <w:szCs w:val="28"/>
    </w:rPr>
  </w:style>
  <w:style w:type="paragraph" w:styleId="a6">
    <w:name w:val="List Paragraph"/>
    <w:basedOn w:val="a"/>
    <w:uiPriority w:val="34"/>
    <w:qFormat/>
    <w:rsid w:val="00221BCB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7650C9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24"/>
      <w:szCs w:val="21"/>
      <w:lang w:eastAsia="zh-CN" w:bidi="hi-IN"/>
    </w:rPr>
  </w:style>
  <w:style w:type="character" w:customStyle="1" w:styleId="a8">
    <w:name w:val="Основной текст с отступом Знак"/>
    <w:basedOn w:val="a0"/>
    <w:link w:val="a7"/>
    <w:uiPriority w:val="99"/>
    <w:rsid w:val="007650C9"/>
    <w:rPr>
      <w:rFonts w:ascii="Times New Roman" w:eastAsia="Arial Unicode MS" w:hAnsi="Times New Roman" w:cs="Mangal"/>
      <w:kern w:val="1"/>
      <w:sz w:val="24"/>
      <w:szCs w:val="21"/>
      <w:lang w:eastAsia="zh-CN" w:bidi="hi-IN"/>
    </w:rPr>
  </w:style>
  <w:style w:type="table" w:customStyle="1" w:styleId="10">
    <w:name w:val="Сетка таблицы1"/>
    <w:basedOn w:val="a1"/>
    <w:next w:val="a3"/>
    <w:uiPriority w:val="59"/>
    <w:rsid w:val="00446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40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554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МСПбан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Елена Дмитриевна</dc:creator>
  <cp:lastModifiedBy>Волкова Елена Дмитриевна</cp:lastModifiedBy>
  <cp:revision>6</cp:revision>
  <cp:lastPrinted>2016-04-07T07:44:00Z</cp:lastPrinted>
  <dcterms:created xsi:type="dcterms:W3CDTF">2016-04-07T08:26:00Z</dcterms:created>
  <dcterms:modified xsi:type="dcterms:W3CDTF">2016-04-08T07:47:00Z</dcterms:modified>
</cp:coreProperties>
</file>